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1CC" w:rsidRDefault="009241CC">
      <w:r>
        <w:t>Keuzemogelijkheden:</w:t>
      </w:r>
      <w:r w:rsidR="008B4C4B">
        <w:t xml:space="preserve"> nvt / slecht  -  neutraal  - goed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  <w:gridCol w:w="3398"/>
        <w:gridCol w:w="3399"/>
      </w:tblGrid>
      <w:tr w:rsidR="002443E3" w:rsidTr="001531BF">
        <w:tc>
          <w:tcPr>
            <w:tcW w:w="1526" w:type="dxa"/>
          </w:tcPr>
          <w:p w:rsidR="002443E3" w:rsidRDefault="002443E3" w:rsidP="001531BF">
            <w:r>
              <w:t>Titel partitie</w:t>
            </w:r>
          </w:p>
        </w:tc>
        <w:tc>
          <w:tcPr>
            <w:tcW w:w="6797" w:type="dxa"/>
            <w:gridSpan w:val="2"/>
          </w:tcPr>
          <w:p w:rsidR="002443E3" w:rsidRPr="00CE61C8" w:rsidRDefault="002443E3" w:rsidP="008B4C4B">
            <w:pPr>
              <w:rPr>
                <w:rStyle w:val="24Doccolofon"/>
              </w:rPr>
            </w:pPr>
            <w:r w:rsidRPr="00CE61C8">
              <w:rPr>
                <w:rStyle w:val="24Doccolofon"/>
              </w:rPr>
              <w:t xml:space="preserve">Beleving </w:t>
            </w:r>
            <w:r>
              <w:rPr>
                <w:rStyle w:val="24Doccolofon"/>
              </w:rPr>
              <w:t>ruimtelijke kwaliteit</w:t>
            </w:r>
            <w:r w:rsidR="008B4C4B">
              <w:rPr>
                <w:rStyle w:val="24Doccolofon"/>
              </w:rPr>
              <w:t xml:space="preserve">: </w:t>
            </w:r>
            <w:r w:rsidR="008B4C4B">
              <w:rPr>
                <w:rStyle w:val="24Doccolofon"/>
              </w:rPr>
              <w:br/>
            </w:r>
            <w:r w:rsidR="008B4C4B">
              <w:t>B</w:t>
            </w:r>
            <w:r w:rsidR="008B4C4B" w:rsidRPr="008B4C4B">
              <w:t>ehoud en ontwikkeling van de belevingswaarde van het landgoed</w:t>
            </w:r>
          </w:p>
        </w:tc>
      </w:tr>
      <w:tr w:rsidR="002443E3" w:rsidTr="001531B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43E3" w:rsidRDefault="002443E3" w:rsidP="001531BF">
            <w:r>
              <w:t>Centrale vraag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43E3" w:rsidRDefault="002443E3" w:rsidP="001531BF">
            <w:r>
              <w:t>Hoe waardeert u de ruimtelijke beleving van het landgoed?</w:t>
            </w:r>
          </w:p>
        </w:tc>
      </w:tr>
      <w:tr w:rsidR="002443E3" w:rsidTr="001531BF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43E3" w:rsidRDefault="002443E3" w:rsidP="001531BF"/>
        </w:tc>
        <w:tc>
          <w:tcPr>
            <w:tcW w:w="67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43E3" w:rsidRDefault="002443E3" w:rsidP="001531BF">
            <w:r>
              <w:rPr>
                <w:b/>
                <w:noProof/>
                <w:sz w:val="20"/>
                <w:szCs w:val="20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256AF7" wp14:editId="0A85645E">
                      <wp:simplePos x="0" y="0"/>
                      <wp:positionH relativeFrom="column">
                        <wp:posOffset>2157424</wp:posOffset>
                      </wp:positionH>
                      <wp:positionV relativeFrom="paragraph">
                        <wp:posOffset>60181</wp:posOffset>
                      </wp:positionV>
                      <wp:extent cx="447188" cy="113466"/>
                      <wp:effectExtent l="76200" t="38100" r="67310" b="115570"/>
                      <wp:wrapNone/>
                      <wp:docPr id="5" name="Rechthoe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188" cy="1134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/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44450" h="25400"/>
                              </a:sp3d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hthoek 5" o:spid="_x0000_s1026" style="position:absolute;margin-left:169.9pt;margin-top:4.75pt;width:35.2pt;height: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" fillcolor="#a5a5a5 [2092]" stroked="f"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682D6F" wp14:editId="49A3D982">
                      <wp:simplePos x="0" y="0"/>
                      <wp:positionH relativeFrom="column">
                        <wp:posOffset>105086</wp:posOffset>
                      </wp:positionH>
                      <wp:positionV relativeFrom="paragraph">
                        <wp:posOffset>121920</wp:posOffset>
                      </wp:positionV>
                      <wp:extent cx="3996000" cy="0"/>
                      <wp:effectExtent l="0" t="95250" r="0" b="95250"/>
                      <wp:wrapNone/>
                      <wp:docPr id="15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8.25pt;margin-top:9.6pt;width:314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" strokecolor="#7f7f7f [1612]" strokeweight="3pt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2443E3" w:rsidTr="001531BF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E3" w:rsidRDefault="002443E3" w:rsidP="001531BF"/>
        </w:tc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43E3" w:rsidRDefault="002443E3" w:rsidP="001531BF">
            <w:r>
              <w:t>Laag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3E3" w:rsidRDefault="002443E3" w:rsidP="001531BF">
            <w:pPr>
              <w:jc w:val="right"/>
            </w:pPr>
            <w:r>
              <w:t>Hoog</w:t>
            </w:r>
          </w:p>
        </w:tc>
      </w:tr>
      <w:tr w:rsidR="002443E3" w:rsidTr="001531BF"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2443E3" w:rsidRDefault="002443E3" w:rsidP="001531BF">
            <w:r>
              <w:t>Aspecten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43E3" w:rsidRDefault="000A26A5" w:rsidP="001531BF">
            <w:r>
              <w:t>Hoe waardeert u de volgende</w:t>
            </w:r>
            <w:r w:rsidR="002443E3">
              <w:t xml:space="preserve"> aspecten</w:t>
            </w:r>
            <w:r>
              <w:t xml:space="preserve"> van de beleving van ruimtelijke kwaliteit</w:t>
            </w:r>
            <w:r w:rsidR="002443E3">
              <w:t>?</w:t>
            </w:r>
          </w:p>
          <w:p w:rsidR="002443E3" w:rsidRPr="00CE61C8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 w:rsidRPr="00CE61C8">
              <w:t>Bijzondere plekken of oriëntatiepunten</w:t>
            </w:r>
          </w:p>
          <w:p w:rsidR="002443E3" w:rsidRPr="00CE61C8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 w:rsidRPr="00CE61C8">
              <w:t>Herkenbaarheid als landgoed</w:t>
            </w:r>
          </w:p>
          <w:p w:rsidR="002443E3" w:rsidRPr="00CE61C8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 w:rsidRPr="00CE61C8">
              <w:t>Gebouwen</w:t>
            </w:r>
          </w:p>
          <w:p w:rsidR="002443E3" w:rsidRPr="00CE61C8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 w:rsidRPr="00CE61C8">
              <w:t>Tuin</w:t>
            </w:r>
          </w:p>
          <w:p w:rsidR="002443E3" w:rsidRPr="00CE61C8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 w:rsidRPr="00CE61C8">
              <w:t>Landschap</w:t>
            </w:r>
          </w:p>
          <w:p w:rsidR="002443E3" w:rsidRPr="00CE61C8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 w:rsidRPr="00CE61C8">
              <w:t>Harmonie en ensemble</w:t>
            </w:r>
          </w:p>
          <w:p w:rsidR="008E5DCF" w:rsidRDefault="00F1544A" w:rsidP="008E5DCF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S</w:t>
            </w:r>
            <w:r w:rsidR="008E5DCF">
              <w:t>torende elementen of factoren</w:t>
            </w:r>
          </w:p>
          <w:p w:rsidR="002443E3" w:rsidRPr="00CE61C8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 w:rsidRPr="00CE61C8">
              <w:t>Faciliteer beleefbaarheid</w:t>
            </w:r>
          </w:p>
          <w:p w:rsidR="002443E3" w:rsidRPr="00CE61C8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 w:rsidRPr="00CE61C8">
              <w:t>Ontsluiting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 w:rsidRPr="00CE61C8">
              <w:t>Afwisselend</w:t>
            </w:r>
          </w:p>
          <w:p w:rsidR="002443E3" w:rsidRPr="00CE61C8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Anders, namelijk:…</w:t>
            </w:r>
          </w:p>
        </w:tc>
      </w:tr>
      <w:tr w:rsidR="002443E3" w:rsidTr="001531BF">
        <w:tc>
          <w:tcPr>
            <w:tcW w:w="1526" w:type="dxa"/>
            <w:tcBorders>
              <w:top w:val="single" w:sz="4" w:space="0" w:color="auto"/>
            </w:tcBorders>
          </w:tcPr>
          <w:p w:rsidR="002443E3" w:rsidRDefault="002443E3" w:rsidP="001531BF">
            <w:r>
              <w:t>2</w:t>
            </w:r>
            <w:r w:rsidRPr="002C4562">
              <w:rPr>
                <w:vertAlign w:val="superscript"/>
              </w:rPr>
              <w:t>de</w:t>
            </w:r>
            <w:r>
              <w:t xml:space="preserve"> ronde vraag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</w:tcBorders>
          </w:tcPr>
          <w:p w:rsidR="002443E3" w:rsidRDefault="002443E3" w:rsidP="001531BF">
            <w:r>
              <w:t xml:space="preserve">De vraag voor de tweede invulronde is bijvoorbeeld: </w:t>
            </w:r>
          </w:p>
          <w:p w:rsidR="002443E3" w:rsidRDefault="002443E3" w:rsidP="001531BF">
            <w:r>
              <w:t>Hoe denkt u dat anderen de ruimtelijke kwaliteit beoordelen?</w:t>
            </w:r>
          </w:p>
        </w:tc>
      </w:tr>
    </w:tbl>
    <w:p w:rsidR="002443E3" w:rsidRDefault="002443E3" w:rsidP="002443E3">
      <w:pPr>
        <w:spacing w:before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  <w:gridCol w:w="3398"/>
        <w:gridCol w:w="3399"/>
      </w:tblGrid>
      <w:tr w:rsidR="002443E3" w:rsidTr="001531BF">
        <w:tc>
          <w:tcPr>
            <w:tcW w:w="1526" w:type="dxa"/>
          </w:tcPr>
          <w:p w:rsidR="002443E3" w:rsidRDefault="002443E3" w:rsidP="001531BF">
            <w:r>
              <w:t>Titel partitie</w:t>
            </w:r>
          </w:p>
        </w:tc>
        <w:tc>
          <w:tcPr>
            <w:tcW w:w="6797" w:type="dxa"/>
            <w:gridSpan w:val="2"/>
          </w:tcPr>
          <w:p w:rsidR="002443E3" w:rsidRDefault="002443E3" w:rsidP="001531BF">
            <w:pPr>
              <w:rPr>
                <w:rStyle w:val="24Doccolofon"/>
              </w:rPr>
            </w:pPr>
            <w:r>
              <w:rPr>
                <w:rStyle w:val="24Doccolofon"/>
              </w:rPr>
              <w:t>Natuur</w:t>
            </w:r>
            <w:r w:rsidR="008B4C4B">
              <w:rPr>
                <w:rStyle w:val="24Doccolofon"/>
              </w:rPr>
              <w:t>:</w:t>
            </w:r>
          </w:p>
          <w:p w:rsidR="008B4C4B" w:rsidRPr="008B4C4B" w:rsidRDefault="008B4C4B" w:rsidP="008B4C4B">
            <w:pPr>
              <w:rPr>
                <w:rStyle w:val="24Doccolofon"/>
              </w:rPr>
            </w:pPr>
            <w:r w:rsidRPr="008B4C4B">
              <w:rPr>
                <w:bCs/>
              </w:rPr>
              <w:t>Behoud en ontwikkeling ecologische kwaliteiten en structuur</w:t>
            </w:r>
          </w:p>
        </w:tc>
      </w:tr>
      <w:tr w:rsidR="002443E3" w:rsidTr="001531B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43E3" w:rsidRDefault="002443E3" w:rsidP="001531BF">
            <w:r>
              <w:t>Centrale vraag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43E3" w:rsidRDefault="002443E3" w:rsidP="001531BF">
            <w:r>
              <w:t>Hoe waardeert u de ecologische waarden op uw landgoed?</w:t>
            </w:r>
          </w:p>
        </w:tc>
      </w:tr>
      <w:tr w:rsidR="002443E3" w:rsidTr="001531BF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43E3" w:rsidRDefault="002443E3" w:rsidP="001531BF"/>
        </w:tc>
        <w:tc>
          <w:tcPr>
            <w:tcW w:w="67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43E3" w:rsidRDefault="002443E3" w:rsidP="001531BF">
            <w:r>
              <w:rPr>
                <w:b/>
                <w:noProof/>
                <w:sz w:val="20"/>
                <w:szCs w:val="20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8F5D1D" wp14:editId="6AF3FFA5">
                      <wp:simplePos x="0" y="0"/>
                      <wp:positionH relativeFrom="column">
                        <wp:posOffset>2157424</wp:posOffset>
                      </wp:positionH>
                      <wp:positionV relativeFrom="paragraph">
                        <wp:posOffset>60181</wp:posOffset>
                      </wp:positionV>
                      <wp:extent cx="447188" cy="113466"/>
                      <wp:effectExtent l="76200" t="38100" r="67310" b="115570"/>
                      <wp:wrapNone/>
                      <wp:docPr id="9" name="Rechthoe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188" cy="1134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/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44450" h="25400"/>
                              </a:sp3d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hthoek 9" o:spid="_x0000_s1026" style="position:absolute;margin-left:169.9pt;margin-top:4.75pt;width:35.2pt;height:8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" fillcolor="#a5a5a5 [2092]" stroked="f"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A33C2D" wp14:editId="6A485F17">
                      <wp:simplePos x="0" y="0"/>
                      <wp:positionH relativeFrom="column">
                        <wp:posOffset>105086</wp:posOffset>
                      </wp:positionH>
                      <wp:positionV relativeFrom="paragraph">
                        <wp:posOffset>121920</wp:posOffset>
                      </wp:positionV>
                      <wp:extent cx="3996000" cy="0"/>
                      <wp:effectExtent l="0" t="95250" r="0" b="95250"/>
                      <wp:wrapNone/>
                      <wp:docPr id="10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8.25pt;margin-top:9.6pt;width:314.6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" strokecolor="#7f7f7f [1612]" strokeweight="3pt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2443E3" w:rsidTr="001531BF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E3" w:rsidRDefault="002443E3" w:rsidP="001531BF"/>
        </w:tc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43E3" w:rsidRDefault="002443E3" w:rsidP="001531BF">
            <w:r>
              <w:t>Laag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3E3" w:rsidRDefault="002443E3" w:rsidP="001531BF">
            <w:pPr>
              <w:jc w:val="right"/>
            </w:pPr>
            <w:r>
              <w:t>Hoog</w:t>
            </w:r>
          </w:p>
        </w:tc>
      </w:tr>
      <w:tr w:rsidR="002443E3" w:rsidTr="001531BF">
        <w:tc>
          <w:tcPr>
            <w:tcW w:w="1526" w:type="dxa"/>
            <w:tcBorders>
              <w:top w:val="single" w:sz="4" w:space="0" w:color="auto"/>
            </w:tcBorders>
          </w:tcPr>
          <w:p w:rsidR="002443E3" w:rsidRDefault="002443E3" w:rsidP="001531BF">
            <w:r>
              <w:t>Aspecten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</w:tcBorders>
          </w:tcPr>
          <w:p w:rsidR="000716B6" w:rsidRDefault="000716B6" w:rsidP="000716B6">
            <w:r>
              <w:t xml:space="preserve">Hoe waardeert u de volgende aspecten van de beleving </w:t>
            </w:r>
            <w:r>
              <w:t>van natuur</w:t>
            </w:r>
            <w:r>
              <w:t>?</w:t>
            </w:r>
          </w:p>
          <w:p w:rsidR="002443E3" w:rsidRPr="00945BA4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  <w:rPr>
                <w:b/>
              </w:rPr>
            </w:pPr>
            <w:r>
              <w:t>N2000</w:t>
            </w:r>
            <w:r w:rsidR="00945BA4">
              <w:t xml:space="preserve"> </w:t>
            </w:r>
            <w:r>
              <w:t>/</w:t>
            </w:r>
            <w:r w:rsidR="00945BA4">
              <w:t xml:space="preserve"> </w:t>
            </w:r>
            <w:r>
              <w:t>VHR</w:t>
            </w:r>
          </w:p>
          <w:p w:rsidR="00945BA4" w:rsidRPr="00792DA9" w:rsidRDefault="00945BA4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  <w:rPr>
                <w:b/>
              </w:rPr>
            </w:pPr>
            <w:r>
              <w:t>EHS / Ecologische Verbindingszones</w:t>
            </w:r>
          </w:p>
          <w:p w:rsidR="002443E3" w:rsidRPr="00573EA2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  <w:rPr>
                <w:b/>
              </w:rPr>
            </w:pPr>
            <w:r>
              <w:t xml:space="preserve">Andere beschermende vormen </w:t>
            </w:r>
            <w:r w:rsidRPr="00A651DF">
              <w:t>van natuur</w:t>
            </w:r>
          </w:p>
          <w:p w:rsidR="002443E3" w:rsidRPr="00573EA2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  <w:rPr>
                <w:b/>
              </w:rPr>
            </w:pPr>
            <w:r>
              <w:t>Zeer zeldzame natuurwaarden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(onderdeel van) Grote aaneengesloten natuuroppervlakken</w:t>
            </w:r>
          </w:p>
          <w:p w:rsidR="002443E3" w:rsidRDefault="00BC4101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Essentië</w:t>
            </w:r>
            <w:r w:rsidR="002443E3">
              <w:t>l</w:t>
            </w:r>
            <w:r>
              <w:t>e</w:t>
            </w:r>
            <w:r w:rsidR="002443E3">
              <w:t xml:space="preserve"> schakel in ecologisch netwerk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Kleine</w:t>
            </w:r>
            <w:r w:rsidR="001531BF">
              <w:t xml:space="preserve"> landschapselementen met natuur</w:t>
            </w:r>
            <w:r>
              <w:t>waarde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Onderhoudstoestand/beheer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Investeren in natuurontwikkeling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Certificering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Onderzoek en inventarisering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Beheerovereenkomsten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Specifieke maatregelen voor dieren en planten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Zonering (bijvoorbeeld Rustgebieden)</w:t>
            </w:r>
          </w:p>
          <w:p w:rsidR="002443E3" w:rsidRPr="001F17C2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  <w:rPr>
                <w:b/>
              </w:rPr>
            </w:pPr>
            <w:r>
              <w:t>Samenwerking met andere organisaties</w:t>
            </w:r>
          </w:p>
          <w:p w:rsidR="002443E3" w:rsidRPr="00CE61C8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Anders, namelijk:…</w:t>
            </w:r>
          </w:p>
        </w:tc>
      </w:tr>
    </w:tbl>
    <w:p w:rsidR="002443E3" w:rsidRDefault="002443E3" w:rsidP="002443E3">
      <w:pPr>
        <w:spacing w:before="0" w:line="240" w:lineRule="auto"/>
      </w:pPr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  <w:gridCol w:w="3398"/>
        <w:gridCol w:w="3399"/>
      </w:tblGrid>
      <w:tr w:rsidR="002443E3" w:rsidTr="001531BF">
        <w:tc>
          <w:tcPr>
            <w:tcW w:w="1526" w:type="dxa"/>
          </w:tcPr>
          <w:p w:rsidR="002443E3" w:rsidRDefault="002443E3" w:rsidP="001531BF">
            <w:r>
              <w:lastRenderedPageBreak/>
              <w:t>Titel partitie</w:t>
            </w:r>
          </w:p>
        </w:tc>
        <w:tc>
          <w:tcPr>
            <w:tcW w:w="6797" w:type="dxa"/>
            <w:gridSpan w:val="2"/>
          </w:tcPr>
          <w:p w:rsidR="002443E3" w:rsidRDefault="002443E3" w:rsidP="001531BF">
            <w:pPr>
              <w:rPr>
                <w:rStyle w:val="24Doccolofon"/>
              </w:rPr>
            </w:pPr>
            <w:r>
              <w:rPr>
                <w:rStyle w:val="24Doccolofon"/>
              </w:rPr>
              <w:t>Kringlopen</w:t>
            </w:r>
            <w:r w:rsidR="008B4C4B">
              <w:rPr>
                <w:rStyle w:val="24Doccolofon"/>
              </w:rPr>
              <w:t xml:space="preserve"> </w:t>
            </w:r>
          </w:p>
          <w:p w:rsidR="008B4C4B" w:rsidRPr="008B4C4B" w:rsidRDefault="008B4C4B" w:rsidP="001531BF">
            <w:pPr>
              <w:rPr>
                <w:rStyle w:val="24Doccolofon"/>
              </w:rPr>
            </w:pPr>
            <w:r w:rsidRPr="008B4C4B">
              <w:rPr>
                <w:bCs/>
              </w:rPr>
              <w:t>Het sluiten van kringlopen (water, grondstoffen en energie</w:t>
            </w:r>
            <w:r w:rsidR="000A26A5">
              <w:rPr>
                <w:bCs/>
              </w:rPr>
              <w:t>)</w:t>
            </w:r>
          </w:p>
        </w:tc>
      </w:tr>
      <w:tr w:rsidR="008B4C4B" w:rsidTr="001531B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C4B" w:rsidRDefault="008B4C4B" w:rsidP="001531BF">
            <w:r>
              <w:t>Centrale vraag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4C4B" w:rsidRDefault="008B4C4B" w:rsidP="001531BF">
            <w:r>
              <w:t>Hoe beoordeelt u uw inspanningen om</w:t>
            </w:r>
            <w:r w:rsidR="00945BA4">
              <w:t xml:space="preserve"> de</w:t>
            </w:r>
            <w:r>
              <w:t xml:space="preserve"> kringlopen </w:t>
            </w:r>
            <w:r w:rsidR="00945BA4">
              <w:t xml:space="preserve">op uw landgoed </w:t>
            </w:r>
            <w:r>
              <w:t>te sluiten?</w:t>
            </w:r>
          </w:p>
        </w:tc>
      </w:tr>
      <w:tr w:rsidR="008B4C4B" w:rsidTr="001531BF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C4B" w:rsidRDefault="008B4C4B" w:rsidP="001531BF"/>
        </w:tc>
        <w:tc>
          <w:tcPr>
            <w:tcW w:w="67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B4C4B" w:rsidRDefault="008B4C4B" w:rsidP="001531BF">
            <w:r>
              <w:rPr>
                <w:b/>
                <w:noProof/>
                <w:sz w:val="20"/>
                <w:szCs w:val="20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7B01888" wp14:editId="79A9ECE0">
                      <wp:simplePos x="0" y="0"/>
                      <wp:positionH relativeFrom="column">
                        <wp:posOffset>2157424</wp:posOffset>
                      </wp:positionH>
                      <wp:positionV relativeFrom="paragraph">
                        <wp:posOffset>60181</wp:posOffset>
                      </wp:positionV>
                      <wp:extent cx="447188" cy="113466"/>
                      <wp:effectExtent l="76200" t="38100" r="67310" b="115570"/>
                      <wp:wrapNone/>
                      <wp:docPr id="11" name="Rechthoe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188" cy="1134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/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44450" h="25400"/>
                              </a:sp3d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hthoek 11" o:spid="_x0000_s1026" style="position:absolute;margin-left:169.9pt;margin-top:4.75pt;width:35.2pt;height:8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" fillcolor="#a5a5a5 [2092]" stroked="f"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6F1348E" wp14:editId="6E79E3B4">
                      <wp:simplePos x="0" y="0"/>
                      <wp:positionH relativeFrom="column">
                        <wp:posOffset>105086</wp:posOffset>
                      </wp:positionH>
                      <wp:positionV relativeFrom="paragraph">
                        <wp:posOffset>121920</wp:posOffset>
                      </wp:positionV>
                      <wp:extent cx="3996000" cy="0"/>
                      <wp:effectExtent l="0" t="95250" r="0" b="95250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8.25pt;margin-top:9.6pt;width:314.6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" strokecolor="#7f7f7f [1612]" strokeweight="3pt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8B4C4B" w:rsidTr="001531BF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4B" w:rsidRDefault="008B4C4B" w:rsidP="001531BF"/>
        </w:tc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4C4B" w:rsidRDefault="008B4C4B" w:rsidP="001531BF">
            <w:r>
              <w:t>Laag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B4C4B" w:rsidRDefault="008B4C4B" w:rsidP="001531BF">
            <w:pPr>
              <w:jc w:val="right"/>
            </w:pPr>
            <w:r>
              <w:t>Hoog</w:t>
            </w:r>
          </w:p>
        </w:tc>
      </w:tr>
      <w:tr w:rsidR="008B4C4B" w:rsidTr="001531BF">
        <w:tc>
          <w:tcPr>
            <w:tcW w:w="1526" w:type="dxa"/>
            <w:tcBorders>
              <w:top w:val="single" w:sz="4" w:space="0" w:color="auto"/>
            </w:tcBorders>
          </w:tcPr>
          <w:p w:rsidR="008B4C4B" w:rsidRDefault="008B4C4B" w:rsidP="001531BF">
            <w:r>
              <w:t>Aspecten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</w:tcBorders>
          </w:tcPr>
          <w:p w:rsidR="000716B6" w:rsidRDefault="000716B6" w:rsidP="000716B6">
            <w:r>
              <w:t xml:space="preserve">Hoe waardeert u de volgende aspecten van de beleving van </w:t>
            </w:r>
            <w:r>
              <w:t>kringlopen</w:t>
            </w:r>
            <w:r>
              <w:t>?</w:t>
            </w:r>
          </w:p>
          <w:p w:rsidR="008B4C4B" w:rsidRDefault="008B4C4B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Water vasthouden</w:t>
            </w:r>
          </w:p>
          <w:p w:rsidR="008B4C4B" w:rsidRDefault="008B4C4B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Schoon water en schone bodem</w:t>
            </w:r>
          </w:p>
          <w:p w:rsidR="008B4C4B" w:rsidRDefault="008B4C4B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Hergebruik grondstoffen/ cradle to cradle principes</w:t>
            </w:r>
          </w:p>
          <w:p w:rsidR="008B4C4B" w:rsidRDefault="008B4C4B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Energiebesparing</w:t>
            </w:r>
          </w:p>
          <w:p w:rsidR="008B4C4B" w:rsidRDefault="008B4C4B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Duurzame energie-opwekking</w:t>
            </w:r>
          </w:p>
          <w:p w:rsidR="008B4C4B" w:rsidRDefault="008B4C4B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Innovatie</w:t>
            </w:r>
          </w:p>
          <w:p w:rsidR="008B4C4B" w:rsidRDefault="008B4C4B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Duurzaam energiegebruik</w:t>
            </w:r>
          </w:p>
          <w:p w:rsidR="008B4C4B" w:rsidRDefault="008B4C4B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Herbestemmen gebouwen en terreinen</w:t>
            </w:r>
          </w:p>
          <w:p w:rsidR="008B4C4B" w:rsidRDefault="008B4C4B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Sluiten kringlopen met partners in omgeving</w:t>
            </w:r>
          </w:p>
          <w:p w:rsidR="008B4C4B" w:rsidRDefault="008B4C4B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Duurzaam inkopen</w:t>
            </w:r>
          </w:p>
          <w:p w:rsidR="008B4C4B" w:rsidRDefault="008B4C4B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Betrekken pachters en gebruikers</w:t>
            </w:r>
          </w:p>
          <w:p w:rsidR="008B4C4B" w:rsidRDefault="008B4C4B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Local for local</w:t>
            </w:r>
          </w:p>
          <w:p w:rsidR="008B4C4B" w:rsidRPr="00CE61C8" w:rsidRDefault="008B4C4B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Anders, namelijk:…</w:t>
            </w:r>
          </w:p>
        </w:tc>
      </w:tr>
    </w:tbl>
    <w:p w:rsidR="002443E3" w:rsidRDefault="002443E3" w:rsidP="002443E3">
      <w:pPr>
        <w:spacing w:before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  <w:gridCol w:w="3398"/>
        <w:gridCol w:w="3399"/>
      </w:tblGrid>
      <w:tr w:rsidR="002443E3" w:rsidTr="001531BF">
        <w:tc>
          <w:tcPr>
            <w:tcW w:w="1526" w:type="dxa"/>
          </w:tcPr>
          <w:p w:rsidR="002443E3" w:rsidRDefault="002443E3" w:rsidP="001531BF">
            <w:r>
              <w:t>Titel partitie</w:t>
            </w:r>
          </w:p>
        </w:tc>
        <w:tc>
          <w:tcPr>
            <w:tcW w:w="6797" w:type="dxa"/>
            <w:gridSpan w:val="2"/>
          </w:tcPr>
          <w:p w:rsidR="002443E3" w:rsidRDefault="002443E3" w:rsidP="001531BF">
            <w:pPr>
              <w:rPr>
                <w:rStyle w:val="24Doccolofon"/>
              </w:rPr>
            </w:pPr>
            <w:r>
              <w:rPr>
                <w:rStyle w:val="24Doccolofon"/>
              </w:rPr>
              <w:t>Economie</w:t>
            </w:r>
          </w:p>
          <w:p w:rsidR="008B4C4B" w:rsidRPr="008B4C4B" w:rsidRDefault="008B4C4B" w:rsidP="008B4C4B">
            <w:pPr>
              <w:rPr>
                <w:rStyle w:val="24Doccolofon"/>
              </w:rPr>
            </w:pPr>
            <w:r w:rsidRPr="008B4C4B">
              <w:rPr>
                <w:bCs/>
              </w:rPr>
              <w:t>Op langer</w:t>
            </w:r>
            <w:r w:rsidR="00BC4101">
              <w:rPr>
                <w:bCs/>
              </w:rPr>
              <w:t>e</w:t>
            </w:r>
            <w:r w:rsidRPr="008B4C4B">
              <w:rPr>
                <w:bCs/>
              </w:rPr>
              <w:t xml:space="preserve"> termijn vol te houden</w:t>
            </w:r>
          </w:p>
        </w:tc>
      </w:tr>
      <w:tr w:rsidR="002443E3" w:rsidTr="001531B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43E3" w:rsidRDefault="002443E3" w:rsidP="001531BF">
            <w:r>
              <w:t>Centrale vraag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43E3" w:rsidRDefault="002443E3" w:rsidP="001531BF">
            <w:r>
              <w:t>Hoe schat u de economische houdbaarheid in van uw landgoed</w:t>
            </w:r>
            <w:r w:rsidR="00945BA4">
              <w:t>?</w:t>
            </w:r>
          </w:p>
        </w:tc>
      </w:tr>
      <w:tr w:rsidR="002443E3" w:rsidTr="001531BF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43E3" w:rsidRDefault="002443E3" w:rsidP="001531BF"/>
        </w:tc>
        <w:tc>
          <w:tcPr>
            <w:tcW w:w="67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43E3" w:rsidRDefault="002443E3" w:rsidP="001531BF">
            <w:r>
              <w:rPr>
                <w:b/>
                <w:noProof/>
                <w:sz w:val="20"/>
                <w:szCs w:val="20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83A9183" wp14:editId="69ED11CC">
                      <wp:simplePos x="0" y="0"/>
                      <wp:positionH relativeFrom="column">
                        <wp:posOffset>2157424</wp:posOffset>
                      </wp:positionH>
                      <wp:positionV relativeFrom="paragraph">
                        <wp:posOffset>60181</wp:posOffset>
                      </wp:positionV>
                      <wp:extent cx="447188" cy="113466"/>
                      <wp:effectExtent l="76200" t="38100" r="67310" b="115570"/>
                      <wp:wrapNone/>
                      <wp:docPr id="13" name="Rechthoe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188" cy="1134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/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44450" h="25400"/>
                              </a:sp3d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hthoek 13" o:spid="_x0000_s1026" style="position:absolute;margin-left:169.9pt;margin-top:4.75pt;width:35.2pt;height:8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" fillcolor="#a5a5a5 [2092]" stroked="f"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6D0BCB0" wp14:editId="50E39643">
                      <wp:simplePos x="0" y="0"/>
                      <wp:positionH relativeFrom="column">
                        <wp:posOffset>105086</wp:posOffset>
                      </wp:positionH>
                      <wp:positionV relativeFrom="paragraph">
                        <wp:posOffset>121920</wp:posOffset>
                      </wp:positionV>
                      <wp:extent cx="3996000" cy="0"/>
                      <wp:effectExtent l="0" t="95250" r="0" b="95250"/>
                      <wp:wrapNone/>
                      <wp:docPr id="1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8.25pt;margin-top:9.6pt;width:314.6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" strokecolor="#7f7f7f [1612]" strokeweight="3pt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2443E3" w:rsidTr="001531BF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E3" w:rsidRDefault="002443E3" w:rsidP="001531BF"/>
        </w:tc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43E3" w:rsidRDefault="002443E3" w:rsidP="001531BF">
            <w:r>
              <w:t>Laag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3E3" w:rsidRDefault="002443E3" w:rsidP="001531BF">
            <w:pPr>
              <w:jc w:val="right"/>
            </w:pPr>
            <w:r>
              <w:t>Hoog</w:t>
            </w:r>
          </w:p>
        </w:tc>
      </w:tr>
      <w:tr w:rsidR="002443E3" w:rsidTr="001531BF">
        <w:tc>
          <w:tcPr>
            <w:tcW w:w="1526" w:type="dxa"/>
            <w:tcBorders>
              <w:top w:val="single" w:sz="4" w:space="0" w:color="auto"/>
            </w:tcBorders>
          </w:tcPr>
          <w:p w:rsidR="002443E3" w:rsidRDefault="002443E3" w:rsidP="001531BF">
            <w:r>
              <w:t>Aspecten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</w:tcBorders>
          </w:tcPr>
          <w:p w:rsidR="002443E3" w:rsidRPr="00CE61C8" w:rsidRDefault="000716B6" w:rsidP="001531BF">
            <w:r>
              <w:t>Hoe waardeert u de volgende aspecten van de beleving van</w:t>
            </w:r>
            <w:r>
              <w:t xml:space="preserve"> economie</w:t>
            </w:r>
            <w:r>
              <w:t>?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 xml:space="preserve">Gezonde exploitatie </w:t>
            </w:r>
          </w:p>
          <w:p w:rsidR="002443E3" w:rsidRPr="00A651DF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 w:rsidRPr="00A651DF">
              <w:t>Spreiding inkomstenbronnen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Opties openhouden toekomstige economische dragers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Toekomstbestendige organisatievorm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Werkgelegenheid inclusief pachters en gebruikers</w:t>
            </w:r>
          </w:p>
          <w:p w:rsidR="002443E3" w:rsidRDefault="00FE46F7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Circulaire economie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Lokaal inkopen/leveren</w:t>
            </w:r>
          </w:p>
          <w:p w:rsidR="002443E3" w:rsidRDefault="00FE46F7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On</w:t>
            </w:r>
            <w:r w:rsidR="002443E3">
              <w:t>afhankelijkheid</w:t>
            </w:r>
            <w:r>
              <w:t xml:space="preserve"> van subsidie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Intern</w:t>
            </w:r>
            <w:r w:rsidR="00BC4101">
              <w:t>e</w:t>
            </w:r>
            <w:r>
              <w:t xml:space="preserve"> synergie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Sturingsmogelijkheden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Producten</w:t>
            </w:r>
          </w:p>
          <w:p w:rsidR="002443E3" w:rsidRPr="00CE61C8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Diensten</w:t>
            </w:r>
          </w:p>
          <w:p w:rsidR="002443E3" w:rsidRPr="00CE61C8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Anders, namelijk:…</w:t>
            </w:r>
          </w:p>
        </w:tc>
      </w:tr>
    </w:tbl>
    <w:p w:rsidR="002443E3" w:rsidRDefault="002443E3" w:rsidP="002443E3"/>
    <w:p w:rsidR="002443E3" w:rsidRDefault="002443E3" w:rsidP="002443E3">
      <w:pPr>
        <w:spacing w:before="0" w:line="240" w:lineRule="auto"/>
      </w:pPr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  <w:gridCol w:w="3398"/>
        <w:gridCol w:w="3399"/>
      </w:tblGrid>
      <w:tr w:rsidR="002443E3" w:rsidTr="001531BF">
        <w:tc>
          <w:tcPr>
            <w:tcW w:w="1526" w:type="dxa"/>
          </w:tcPr>
          <w:p w:rsidR="002443E3" w:rsidRDefault="002443E3" w:rsidP="001531BF">
            <w:r>
              <w:t>Titel partitie</w:t>
            </w:r>
          </w:p>
        </w:tc>
        <w:tc>
          <w:tcPr>
            <w:tcW w:w="6797" w:type="dxa"/>
            <w:gridSpan w:val="2"/>
          </w:tcPr>
          <w:p w:rsidR="002443E3" w:rsidRDefault="002443E3" w:rsidP="001531BF">
            <w:pPr>
              <w:rPr>
                <w:rStyle w:val="24Doccolofon"/>
              </w:rPr>
            </w:pPr>
            <w:r>
              <w:rPr>
                <w:rStyle w:val="24Doccolofon"/>
              </w:rPr>
              <w:t>Ondernemerschap</w:t>
            </w:r>
          </w:p>
          <w:p w:rsidR="008B4C4B" w:rsidRPr="008B4C4B" w:rsidRDefault="008B4C4B" w:rsidP="001531BF">
            <w:pPr>
              <w:rPr>
                <w:rStyle w:val="24Doccolofon"/>
              </w:rPr>
            </w:pPr>
            <w:r w:rsidRPr="008B4C4B">
              <w:rPr>
                <w:bCs/>
              </w:rPr>
              <w:t>Slim ondernemen voor de lange termijn, exploitatie van bezittingen en behoud door vernieuwing</w:t>
            </w:r>
          </w:p>
        </w:tc>
      </w:tr>
      <w:tr w:rsidR="002443E3" w:rsidTr="001531B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43E3" w:rsidRDefault="002443E3" w:rsidP="001531BF">
            <w:r>
              <w:t>Centrale vraag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43E3" w:rsidRDefault="002443E3" w:rsidP="001531BF">
            <w:r>
              <w:t>In welke mate bent u ondernemend?</w:t>
            </w:r>
          </w:p>
        </w:tc>
      </w:tr>
      <w:tr w:rsidR="002443E3" w:rsidTr="001531BF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43E3" w:rsidRDefault="002443E3" w:rsidP="001531BF"/>
        </w:tc>
        <w:tc>
          <w:tcPr>
            <w:tcW w:w="67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43E3" w:rsidRDefault="002443E3" w:rsidP="001531BF">
            <w:r>
              <w:rPr>
                <w:b/>
                <w:noProof/>
                <w:sz w:val="20"/>
                <w:szCs w:val="20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943B15" wp14:editId="13AB6867">
                      <wp:simplePos x="0" y="0"/>
                      <wp:positionH relativeFrom="column">
                        <wp:posOffset>2157424</wp:posOffset>
                      </wp:positionH>
                      <wp:positionV relativeFrom="paragraph">
                        <wp:posOffset>60181</wp:posOffset>
                      </wp:positionV>
                      <wp:extent cx="447188" cy="113466"/>
                      <wp:effectExtent l="76200" t="38100" r="67310" b="115570"/>
                      <wp:wrapNone/>
                      <wp:docPr id="16" name="Rechthoe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188" cy="1134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/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44450" h="25400"/>
                              </a:sp3d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hthoek 16" o:spid="_x0000_s1026" style="position:absolute;margin-left:169.9pt;margin-top:4.75pt;width:35.2pt;height:8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" fillcolor="#a5a5a5 [2092]" stroked="f"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D0EDBE" wp14:editId="373D5FF3">
                      <wp:simplePos x="0" y="0"/>
                      <wp:positionH relativeFrom="column">
                        <wp:posOffset>105086</wp:posOffset>
                      </wp:positionH>
                      <wp:positionV relativeFrom="paragraph">
                        <wp:posOffset>121920</wp:posOffset>
                      </wp:positionV>
                      <wp:extent cx="3996000" cy="0"/>
                      <wp:effectExtent l="0" t="95250" r="0" b="95250"/>
                      <wp:wrapNone/>
                      <wp:docPr id="17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8.25pt;margin-top:9.6pt;width:314.6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" strokecolor="#7f7f7f [1612]" strokeweight="3pt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2443E3" w:rsidTr="001531BF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E3" w:rsidRDefault="002443E3" w:rsidP="001531BF"/>
        </w:tc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43E3" w:rsidRDefault="002443E3" w:rsidP="001531BF">
            <w:r>
              <w:t>Weinig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3E3" w:rsidRDefault="002443E3" w:rsidP="001531BF">
            <w:pPr>
              <w:jc w:val="right"/>
            </w:pPr>
            <w:r>
              <w:t>Veel</w:t>
            </w:r>
          </w:p>
        </w:tc>
      </w:tr>
      <w:tr w:rsidR="002443E3" w:rsidTr="001531BF">
        <w:tc>
          <w:tcPr>
            <w:tcW w:w="1526" w:type="dxa"/>
            <w:tcBorders>
              <w:top w:val="single" w:sz="4" w:space="0" w:color="auto"/>
            </w:tcBorders>
          </w:tcPr>
          <w:p w:rsidR="002443E3" w:rsidRDefault="002443E3" w:rsidP="001531BF">
            <w:r>
              <w:t>Aspecten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</w:tcBorders>
          </w:tcPr>
          <w:p w:rsidR="000716B6" w:rsidRDefault="000716B6" w:rsidP="000716B6">
            <w:r>
              <w:t>Hoe waardeert u de volgende aspecten van de beleving van</w:t>
            </w:r>
            <w:r>
              <w:t xml:space="preserve"> ondernemerschap</w:t>
            </w:r>
            <w:r>
              <w:t>?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Innovatie in nieuwe producten/diensten en systemen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Gelegenheid gegeven door innovaties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Innovatie in nieuwe netwerken en ketens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Nieuwe economische dragers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Opties openhouden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Vergroening economie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Waardegedreven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Relatie omgeving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Sturing op samenhang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 xml:space="preserve">Inspelen op (lange termijn) trends 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Businessplan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Relatie overheden</w:t>
            </w:r>
          </w:p>
          <w:p w:rsidR="002443E3" w:rsidRPr="001F17C2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  <w:rPr>
                <w:b/>
              </w:rPr>
            </w:pPr>
            <w:r>
              <w:t>Samenwerking met andere organisaties</w:t>
            </w:r>
          </w:p>
          <w:p w:rsidR="002443E3" w:rsidRPr="00CE61C8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Anders, namelijk:…</w:t>
            </w:r>
          </w:p>
        </w:tc>
      </w:tr>
    </w:tbl>
    <w:p w:rsidR="002443E3" w:rsidRDefault="002443E3" w:rsidP="002443E3">
      <w:pPr>
        <w:spacing w:before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  <w:gridCol w:w="3398"/>
        <w:gridCol w:w="3399"/>
      </w:tblGrid>
      <w:tr w:rsidR="002443E3" w:rsidTr="001531BF">
        <w:tc>
          <w:tcPr>
            <w:tcW w:w="1526" w:type="dxa"/>
          </w:tcPr>
          <w:p w:rsidR="002443E3" w:rsidRDefault="002443E3" w:rsidP="001531BF">
            <w:r>
              <w:t>Titel partitie</w:t>
            </w:r>
          </w:p>
        </w:tc>
        <w:tc>
          <w:tcPr>
            <w:tcW w:w="6797" w:type="dxa"/>
            <w:gridSpan w:val="2"/>
          </w:tcPr>
          <w:p w:rsidR="002443E3" w:rsidRDefault="002443E3" w:rsidP="001531BF">
            <w:pPr>
              <w:rPr>
                <w:rStyle w:val="24Doccolofon"/>
              </w:rPr>
            </w:pPr>
            <w:r>
              <w:rPr>
                <w:rStyle w:val="24Doccolofon"/>
              </w:rPr>
              <w:t>Gastvrijheid</w:t>
            </w:r>
          </w:p>
          <w:p w:rsidR="008B4C4B" w:rsidRPr="008B4C4B" w:rsidRDefault="008B4C4B" w:rsidP="001531BF">
            <w:pPr>
              <w:rPr>
                <w:rStyle w:val="24Doccolofon"/>
              </w:rPr>
            </w:pPr>
            <w:r w:rsidRPr="008B4C4B">
              <w:rPr>
                <w:bCs/>
              </w:rPr>
              <w:t>Gelegenheid geven het landgoed te ervaren</w:t>
            </w:r>
          </w:p>
        </w:tc>
      </w:tr>
      <w:tr w:rsidR="002443E3" w:rsidTr="001531B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43E3" w:rsidRDefault="002443E3" w:rsidP="001531BF">
            <w:r>
              <w:t>Centrale vraag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43E3" w:rsidRDefault="002443E3" w:rsidP="001531BF">
            <w:r>
              <w:t xml:space="preserve">Hoe gastvrij </w:t>
            </w:r>
            <w:r w:rsidR="001531BF">
              <w:t>beoordeelt</w:t>
            </w:r>
            <w:r>
              <w:t xml:space="preserve"> u uw landgoed?</w:t>
            </w:r>
          </w:p>
        </w:tc>
      </w:tr>
      <w:tr w:rsidR="002443E3" w:rsidTr="001531BF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43E3" w:rsidRDefault="002443E3" w:rsidP="001531BF"/>
        </w:tc>
        <w:tc>
          <w:tcPr>
            <w:tcW w:w="67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43E3" w:rsidRDefault="002443E3" w:rsidP="001531BF">
            <w:r>
              <w:rPr>
                <w:b/>
                <w:noProof/>
                <w:sz w:val="20"/>
                <w:szCs w:val="20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9112288" wp14:editId="416667B0">
                      <wp:simplePos x="0" y="0"/>
                      <wp:positionH relativeFrom="column">
                        <wp:posOffset>2157424</wp:posOffset>
                      </wp:positionH>
                      <wp:positionV relativeFrom="paragraph">
                        <wp:posOffset>60181</wp:posOffset>
                      </wp:positionV>
                      <wp:extent cx="447188" cy="113466"/>
                      <wp:effectExtent l="76200" t="38100" r="67310" b="115570"/>
                      <wp:wrapNone/>
                      <wp:docPr id="18" name="Rechthoe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188" cy="1134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/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44450" h="25400"/>
                              </a:sp3d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hthoek 18" o:spid="_x0000_s1026" style="position:absolute;margin-left:169.9pt;margin-top:4.75pt;width:35.2pt;height:8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" fillcolor="#a5a5a5 [2092]" stroked="f"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0A4B231" wp14:editId="1954C0D1">
                      <wp:simplePos x="0" y="0"/>
                      <wp:positionH relativeFrom="column">
                        <wp:posOffset>105086</wp:posOffset>
                      </wp:positionH>
                      <wp:positionV relativeFrom="paragraph">
                        <wp:posOffset>121920</wp:posOffset>
                      </wp:positionV>
                      <wp:extent cx="3996000" cy="0"/>
                      <wp:effectExtent l="0" t="95250" r="0" b="95250"/>
                      <wp:wrapNone/>
                      <wp:docPr id="19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8.25pt;margin-top:9.6pt;width:314.6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" strokecolor="#7f7f7f [1612]" strokeweight="3pt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2443E3" w:rsidTr="001531BF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E3" w:rsidRDefault="002443E3" w:rsidP="001531BF"/>
        </w:tc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43E3" w:rsidRDefault="002443E3" w:rsidP="001531BF">
            <w:r>
              <w:t>Niet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3E3" w:rsidRDefault="002443E3" w:rsidP="001531BF">
            <w:pPr>
              <w:jc w:val="right"/>
            </w:pPr>
            <w:r>
              <w:t>Zeer</w:t>
            </w:r>
          </w:p>
        </w:tc>
      </w:tr>
      <w:tr w:rsidR="002443E3" w:rsidTr="001531BF">
        <w:tc>
          <w:tcPr>
            <w:tcW w:w="1526" w:type="dxa"/>
            <w:tcBorders>
              <w:top w:val="single" w:sz="4" w:space="0" w:color="auto"/>
            </w:tcBorders>
          </w:tcPr>
          <w:p w:rsidR="002443E3" w:rsidRDefault="002443E3" w:rsidP="001531BF">
            <w:r>
              <w:t>Aspecten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</w:tcBorders>
          </w:tcPr>
          <w:p w:rsidR="000716B6" w:rsidRDefault="000716B6" w:rsidP="000716B6">
            <w:r>
              <w:t>Hoe waardeert u de volgende aspecten van de beleving van</w:t>
            </w:r>
            <w:r>
              <w:t xml:space="preserve"> gastvrijheid</w:t>
            </w:r>
            <w:r>
              <w:t>?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Openstelling (gebouwen, terreinen, tuinen)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Commercieel gebruik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Publieksdagen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Persoonlijk contact geïnteresseerden en bezoekers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 xml:space="preserve">Gastvrijheid </w:t>
            </w:r>
            <w:r w:rsidRPr="00A651DF">
              <w:t>medewerkers/pachters</w:t>
            </w:r>
            <w:r>
              <w:t>/bewoners/etc.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Gelegenheid geven</w:t>
            </w:r>
            <w:r w:rsidR="00BC4101">
              <w:t xml:space="preserve"> tot</w:t>
            </w:r>
            <w:r>
              <w:t xml:space="preserve"> educatie/excursie</w:t>
            </w:r>
          </w:p>
          <w:p w:rsidR="002443E3" w:rsidRDefault="00BC4101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Richten op s</w:t>
            </w:r>
            <w:r w:rsidR="002443E3">
              <w:t>pecifieke doelgroepen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Verhaal landgoed overbrengen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Voorzieningen (+voorbeelden)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Informeren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Inspireren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Anders, namelijk:…</w:t>
            </w:r>
          </w:p>
          <w:p w:rsidR="002443E3" w:rsidRDefault="002443E3" w:rsidP="001531BF">
            <w:pPr>
              <w:pStyle w:val="12bullets"/>
              <w:numPr>
                <w:ilvl w:val="0"/>
                <w:numId w:val="0"/>
              </w:numPr>
              <w:ind w:left="341" w:hanging="284"/>
            </w:pPr>
            <w:r>
              <w:t>Overige onderdelen die benoemd zijn (maar ander abstractieniveau hebben):</w:t>
            </w:r>
          </w:p>
          <w:p w:rsidR="002443E3" w:rsidRPr="00982E9E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 w:rsidRPr="00982E9E">
              <w:t>Informatiecentrum</w:t>
            </w:r>
          </w:p>
          <w:p w:rsidR="002443E3" w:rsidRPr="00982E9E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 w:rsidRPr="00982E9E">
              <w:t>Overnachtmogelijkheden</w:t>
            </w:r>
          </w:p>
          <w:p w:rsidR="002443E3" w:rsidRPr="00982E9E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 w:rsidRPr="00982E9E">
              <w:t>Horeca</w:t>
            </w:r>
          </w:p>
          <w:p w:rsidR="002443E3" w:rsidRPr="00982E9E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 w:rsidRPr="00982E9E">
              <w:t>Routes (park en bebording)</w:t>
            </w:r>
          </w:p>
          <w:p w:rsidR="002443E3" w:rsidRPr="00982E9E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 w:rsidRPr="00982E9E">
              <w:t>Actieve communicatie (website, etc.)</w:t>
            </w:r>
          </w:p>
        </w:tc>
      </w:tr>
    </w:tbl>
    <w:p w:rsidR="002443E3" w:rsidRDefault="002443E3" w:rsidP="002443E3">
      <w:pPr>
        <w:spacing w:before="0" w:line="240" w:lineRule="auto"/>
      </w:pPr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  <w:gridCol w:w="3398"/>
        <w:gridCol w:w="3399"/>
      </w:tblGrid>
      <w:tr w:rsidR="002443E3" w:rsidTr="001531BF">
        <w:tc>
          <w:tcPr>
            <w:tcW w:w="1526" w:type="dxa"/>
          </w:tcPr>
          <w:p w:rsidR="002443E3" w:rsidRDefault="002443E3" w:rsidP="001531BF">
            <w:r>
              <w:t>Titel partitie</w:t>
            </w:r>
          </w:p>
        </w:tc>
        <w:tc>
          <w:tcPr>
            <w:tcW w:w="6797" w:type="dxa"/>
            <w:gridSpan w:val="2"/>
          </w:tcPr>
          <w:p w:rsidR="002443E3" w:rsidRDefault="002443E3" w:rsidP="001531BF">
            <w:pPr>
              <w:rPr>
                <w:rStyle w:val="24Doccolofon"/>
              </w:rPr>
            </w:pPr>
            <w:r>
              <w:rPr>
                <w:rStyle w:val="24Doccolofon"/>
              </w:rPr>
              <w:t>Verbondenheid en gemeenschap</w:t>
            </w:r>
          </w:p>
          <w:p w:rsidR="008B4C4B" w:rsidRPr="008B4C4B" w:rsidRDefault="008B4C4B" w:rsidP="001531BF">
            <w:pPr>
              <w:rPr>
                <w:rStyle w:val="24Doccolofon"/>
              </w:rPr>
            </w:pPr>
            <w:r w:rsidRPr="008B4C4B">
              <w:rPr>
                <w:bCs/>
              </w:rPr>
              <w:t>Verbondenheid en betrokkenheid met de omgeving vanuit het bewustzijn van continuïteit op het landgoed</w:t>
            </w:r>
          </w:p>
        </w:tc>
      </w:tr>
      <w:tr w:rsidR="002443E3" w:rsidTr="001531B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43E3" w:rsidRDefault="002443E3" w:rsidP="001531BF">
            <w:r>
              <w:t>Centrale vraag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43E3" w:rsidRDefault="002443E3" w:rsidP="001531BF">
            <w:r>
              <w:t>In welke mate bent u verbonden met de gemeenschap rondom het landgoed?</w:t>
            </w:r>
          </w:p>
        </w:tc>
      </w:tr>
      <w:tr w:rsidR="002443E3" w:rsidTr="001531BF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43E3" w:rsidRDefault="002443E3" w:rsidP="001531BF"/>
        </w:tc>
        <w:tc>
          <w:tcPr>
            <w:tcW w:w="67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43E3" w:rsidRDefault="002443E3" w:rsidP="001531BF">
            <w:r>
              <w:rPr>
                <w:b/>
                <w:noProof/>
                <w:sz w:val="20"/>
                <w:szCs w:val="20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B188420" wp14:editId="2691A022">
                      <wp:simplePos x="0" y="0"/>
                      <wp:positionH relativeFrom="column">
                        <wp:posOffset>2157424</wp:posOffset>
                      </wp:positionH>
                      <wp:positionV relativeFrom="paragraph">
                        <wp:posOffset>60181</wp:posOffset>
                      </wp:positionV>
                      <wp:extent cx="447188" cy="113466"/>
                      <wp:effectExtent l="76200" t="38100" r="67310" b="115570"/>
                      <wp:wrapNone/>
                      <wp:docPr id="20" name="Rechthoe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188" cy="1134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/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44450" h="25400"/>
                              </a:sp3d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hthoek 20" o:spid="_x0000_s1026" style="position:absolute;margin-left:169.9pt;margin-top:4.75pt;width:35.2pt;height:8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" fillcolor="#a5a5a5 [2092]" stroked="f"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BB91065" wp14:editId="45B6B694">
                      <wp:simplePos x="0" y="0"/>
                      <wp:positionH relativeFrom="column">
                        <wp:posOffset>105086</wp:posOffset>
                      </wp:positionH>
                      <wp:positionV relativeFrom="paragraph">
                        <wp:posOffset>121920</wp:posOffset>
                      </wp:positionV>
                      <wp:extent cx="3996000" cy="0"/>
                      <wp:effectExtent l="0" t="95250" r="0" b="95250"/>
                      <wp:wrapNone/>
                      <wp:docPr id="2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8.25pt;margin-top:9.6pt;width:314.6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" strokecolor="#7f7f7f [1612]" strokeweight="3pt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2443E3" w:rsidTr="001531BF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E3" w:rsidRDefault="002443E3" w:rsidP="001531BF"/>
        </w:tc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43E3" w:rsidRDefault="002443E3" w:rsidP="001531BF">
            <w:r>
              <w:t>Weinig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3E3" w:rsidRDefault="002443E3" w:rsidP="001531BF">
            <w:pPr>
              <w:jc w:val="right"/>
            </w:pPr>
            <w:r>
              <w:t>Veel</w:t>
            </w:r>
          </w:p>
        </w:tc>
      </w:tr>
      <w:tr w:rsidR="002443E3" w:rsidTr="001531BF">
        <w:tc>
          <w:tcPr>
            <w:tcW w:w="1526" w:type="dxa"/>
            <w:tcBorders>
              <w:top w:val="single" w:sz="4" w:space="0" w:color="auto"/>
            </w:tcBorders>
          </w:tcPr>
          <w:p w:rsidR="002443E3" w:rsidRDefault="002443E3" w:rsidP="001531BF">
            <w:r>
              <w:t>Aspecten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</w:tcBorders>
          </w:tcPr>
          <w:p w:rsidR="000716B6" w:rsidRDefault="000716B6" w:rsidP="000716B6">
            <w:r>
              <w:t>Hoe waardeert u de volgende aspecten van de beleving van</w:t>
            </w:r>
            <w:r>
              <w:t xml:space="preserve"> verbondenheid en gemeenschap</w:t>
            </w:r>
            <w:r>
              <w:t>?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Leeftijd van het landgoed (ouderdom)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Verbondenheid met de streek</w:t>
            </w:r>
          </w:p>
          <w:p w:rsidR="002443E3" w:rsidRDefault="001531BF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Familie</w:t>
            </w:r>
            <w:r w:rsidR="002443E3">
              <w:t>historie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Aanwezigheid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Eigen stempel zetten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Bijdrage</w:t>
            </w:r>
            <w:r w:rsidR="00BC4101">
              <w:t xml:space="preserve"> leveren aan</w:t>
            </w:r>
            <w:r>
              <w:t xml:space="preserve"> verenigingsleven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 xml:space="preserve">Bijdrage </w:t>
            </w:r>
            <w:r w:rsidR="00BC4101">
              <w:t xml:space="preserve">leveren aan </w:t>
            </w:r>
            <w:r>
              <w:t>voorzieningsniveau</w:t>
            </w:r>
          </w:p>
          <w:p w:rsidR="002443E3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Betrekken vrijwilligers</w:t>
            </w:r>
          </w:p>
          <w:p w:rsidR="002443E3" w:rsidRPr="00CE61C8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 xml:space="preserve">Bewustzijn </w:t>
            </w:r>
            <w:r w:rsidR="00BC4101">
              <w:t xml:space="preserve">van </w:t>
            </w:r>
            <w:r>
              <w:t>continuïteit</w:t>
            </w:r>
          </w:p>
          <w:p w:rsidR="002443E3" w:rsidRPr="00CE61C8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Anders, namelijk:…</w:t>
            </w:r>
          </w:p>
        </w:tc>
      </w:tr>
    </w:tbl>
    <w:p w:rsidR="002443E3" w:rsidRDefault="002443E3" w:rsidP="002443E3">
      <w:pPr>
        <w:spacing w:before="0"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26"/>
        <w:gridCol w:w="3398"/>
        <w:gridCol w:w="3399"/>
      </w:tblGrid>
      <w:tr w:rsidR="002443E3" w:rsidTr="001531BF">
        <w:tc>
          <w:tcPr>
            <w:tcW w:w="1526" w:type="dxa"/>
          </w:tcPr>
          <w:p w:rsidR="002443E3" w:rsidRDefault="002443E3" w:rsidP="001531BF">
            <w:r>
              <w:t>Titel partitie</w:t>
            </w:r>
          </w:p>
        </w:tc>
        <w:tc>
          <w:tcPr>
            <w:tcW w:w="6797" w:type="dxa"/>
            <w:gridSpan w:val="2"/>
          </w:tcPr>
          <w:p w:rsidR="002443E3" w:rsidRDefault="002443E3" w:rsidP="001531BF">
            <w:pPr>
              <w:rPr>
                <w:rStyle w:val="24Doccolofon"/>
              </w:rPr>
            </w:pPr>
            <w:r>
              <w:rPr>
                <w:rStyle w:val="24Doccolofon"/>
              </w:rPr>
              <w:t>Cultuur</w:t>
            </w:r>
          </w:p>
          <w:p w:rsidR="008B4C4B" w:rsidRPr="008B4C4B" w:rsidRDefault="008B4C4B" w:rsidP="001531BF">
            <w:pPr>
              <w:rPr>
                <w:rStyle w:val="24Doccolofon"/>
              </w:rPr>
            </w:pPr>
            <w:r w:rsidRPr="008B4C4B">
              <w:rPr>
                <w:bCs/>
              </w:rPr>
              <w:t>Behoud en vitaliteit van cultuur, roerende en onroerende zaken en tradities</w:t>
            </w:r>
          </w:p>
        </w:tc>
      </w:tr>
      <w:tr w:rsidR="002443E3" w:rsidTr="001531B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43E3" w:rsidRDefault="002443E3" w:rsidP="001531BF">
            <w:r>
              <w:t>Centrale vraag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43E3" w:rsidRDefault="00945BA4" w:rsidP="00945BA4">
            <w:r>
              <w:t>Hoe waardeert u de culturel</w:t>
            </w:r>
            <w:r w:rsidR="002443E3">
              <w:t>e waarde van uw landgoed?</w:t>
            </w:r>
          </w:p>
        </w:tc>
      </w:tr>
      <w:tr w:rsidR="002443E3" w:rsidTr="001531BF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43E3" w:rsidRDefault="002443E3" w:rsidP="001531BF"/>
        </w:tc>
        <w:tc>
          <w:tcPr>
            <w:tcW w:w="679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43E3" w:rsidRDefault="002443E3" w:rsidP="001531BF">
            <w:r>
              <w:rPr>
                <w:b/>
                <w:noProof/>
                <w:sz w:val="20"/>
                <w:szCs w:val="20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E5A1E22" wp14:editId="62430838">
                      <wp:simplePos x="0" y="0"/>
                      <wp:positionH relativeFrom="column">
                        <wp:posOffset>2157424</wp:posOffset>
                      </wp:positionH>
                      <wp:positionV relativeFrom="paragraph">
                        <wp:posOffset>60181</wp:posOffset>
                      </wp:positionV>
                      <wp:extent cx="447188" cy="113466"/>
                      <wp:effectExtent l="76200" t="38100" r="67310" b="115570"/>
                      <wp:wrapNone/>
                      <wp:docPr id="22" name="Rechthoe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188" cy="11346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/>
                              <a:scene3d>
                                <a:camera prst="orthographicFront">
                                  <a:rot lat="0" lon="0" rev="0"/>
                                </a:camera>
                                <a:lightRig rig="threePt" dir="t">
                                  <a:rot lat="0" lon="0" rev="1200000"/>
                                </a:lightRig>
                              </a:scene3d>
                              <a:sp3d>
                                <a:bevelT w="44450" h="25400"/>
                              </a:sp3d>
                            </wps:spPr>
                            <wps:style>
                              <a:lnRef idx="0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3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hthoek 22" o:spid="_x0000_s1026" style="position:absolute;margin-left:169.9pt;margin-top:4.75pt;width:35.2pt;height:8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" fillcolor="#a5a5a5 [2092]" stroked="f">
                      <v:shadow on="t" color="black" opacity="22937f" origin=",.5" offset="0,.63889mm"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09F2E93" wp14:editId="35CA9C43">
                      <wp:simplePos x="0" y="0"/>
                      <wp:positionH relativeFrom="column">
                        <wp:posOffset>105086</wp:posOffset>
                      </wp:positionH>
                      <wp:positionV relativeFrom="paragraph">
                        <wp:posOffset>121920</wp:posOffset>
                      </wp:positionV>
                      <wp:extent cx="3996000" cy="0"/>
                      <wp:effectExtent l="0" t="95250" r="0" b="95250"/>
                      <wp:wrapNone/>
                      <wp:docPr id="23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9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5" o:spid="_x0000_s1026" type="#_x0000_t32" style="position:absolute;margin-left:8.25pt;margin-top:9.6pt;width:314.6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" strokecolor="#7f7f7f [1612]" strokeweight="3pt">
                      <v:stroke startarrow="block" endarrow="block"/>
                    </v:shape>
                  </w:pict>
                </mc:Fallback>
              </mc:AlternateContent>
            </w:r>
          </w:p>
        </w:tc>
      </w:tr>
      <w:tr w:rsidR="002443E3" w:rsidTr="001531BF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3E3" w:rsidRDefault="002443E3" w:rsidP="001531BF"/>
        </w:tc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43E3" w:rsidRDefault="002443E3" w:rsidP="001531BF">
            <w:r>
              <w:t>Laag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3E3" w:rsidRDefault="002443E3" w:rsidP="001531BF">
            <w:pPr>
              <w:jc w:val="right"/>
            </w:pPr>
            <w:r>
              <w:t>Hoog</w:t>
            </w:r>
          </w:p>
        </w:tc>
      </w:tr>
      <w:tr w:rsidR="002443E3" w:rsidTr="001531BF">
        <w:tc>
          <w:tcPr>
            <w:tcW w:w="1526" w:type="dxa"/>
            <w:tcBorders>
              <w:top w:val="single" w:sz="4" w:space="0" w:color="auto"/>
            </w:tcBorders>
          </w:tcPr>
          <w:p w:rsidR="002443E3" w:rsidRDefault="002443E3" w:rsidP="001531BF">
            <w:r>
              <w:t>Aspecten</w:t>
            </w:r>
          </w:p>
        </w:tc>
        <w:tc>
          <w:tcPr>
            <w:tcW w:w="6797" w:type="dxa"/>
            <w:gridSpan w:val="2"/>
            <w:tcBorders>
              <w:top w:val="single" w:sz="4" w:space="0" w:color="auto"/>
            </w:tcBorders>
          </w:tcPr>
          <w:p w:rsidR="000716B6" w:rsidRDefault="000716B6" w:rsidP="000716B6">
            <w:r>
              <w:t>Hoe waardeert u de volgende aspecten van de beleving van</w:t>
            </w:r>
            <w:r>
              <w:t xml:space="preserve"> </w:t>
            </w:r>
            <w:bookmarkStart w:id="0" w:name="_GoBack"/>
            <w:bookmarkEnd w:id="0"/>
            <w:r>
              <w:t>cultuur</w:t>
            </w:r>
            <w:r>
              <w:t>?</w:t>
            </w:r>
          </w:p>
          <w:p w:rsidR="002443E3" w:rsidRPr="001F17C2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  <w:rPr>
                <w:b/>
              </w:rPr>
            </w:pPr>
            <w:r>
              <w:t>Tradities</w:t>
            </w:r>
          </w:p>
          <w:p w:rsidR="002443E3" w:rsidRPr="001F17C2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  <w:rPr>
                <w:b/>
              </w:rPr>
            </w:pPr>
            <w:r>
              <w:t>Beschermd(e) monument(en)</w:t>
            </w:r>
          </w:p>
          <w:p w:rsidR="002443E3" w:rsidRPr="001F17C2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  <w:rPr>
                <w:b/>
              </w:rPr>
            </w:pPr>
            <w:r>
              <w:t>Familiestukken, archieven</w:t>
            </w:r>
          </w:p>
          <w:p w:rsidR="002443E3" w:rsidRPr="001F17C2" w:rsidRDefault="001531BF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  <w:rPr>
                <w:b/>
              </w:rPr>
            </w:pPr>
            <w:r>
              <w:t>Cultuur</w:t>
            </w:r>
            <w:r w:rsidR="002443E3">
              <w:t>historische elementen/terreinen/structuren</w:t>
            </w:r>
          </w:p>
          <w:p w:rsidR="002443E3" w:rsidRPr="001F17C2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  <w:rPr>
                <w:b/>
              </w:rPr>
            </w:pPr>
            <w:r>
              <w:t>Tuin(en) en park(en)</w:t>
            </w:r>
          </w:p>
          <w:p w:rsidR="002443E3" w:rsidRPr="001F17C2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  <w:rPr>
                <w:b/>
              </w:rPr>
            </w:pPr>
            <w:r>
              <w:t>Passend gebruik</w:t>
            </w:r>
          </w:p>
          <w:p w:rsidR="002443E3" w:rsidRPr="001F17C2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  <w:rPr>
                <w:b/>
              </w:rPr>
            </w:pPr>
            <w:r>
              <w:t>Borging onderhoud</w:t>
            </w:r>
          </w:p>
          <w:p w:rsidR="002443E3" w:rsidRPr="001F17C2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  <w:rPr>
                <w:b/>
              </w:rPr>
            </w:pPr>
            <w:r>
              <w:t>Nieuwe betekenisgeving</w:t>
            </w:r>
          </w:p>
          <w:p w:rsidR="002443E3" w:rsidRPr="001F17C2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  <w:rPr>
                <w:b/>
              </w:rPr>
            </w:pPr>
            <w:r w:rsidRPr="002C4562">
              <w:t>(</w:t>
            </w:r>
            <w:r>
              <w:t>landschaps)</w:t>
            </w:r>
            <w:r w:rsidR="00BC4101">
              <w:t>A</w:t>
            </w:r>
            <w:r>
              <w:t>rchitectonische waarde</w:t>
            </w:r>
          </w:p>
          <w:p w:rsidR="002443E3" w:rsidRPr="001F17C2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  <w:rPr>
                <w:b/>
              </w:rPr>
            </w:pPr>
            <w:r>
              <w:t>Moderne fysieke toevoeging</w:t>
            </w:r>
          </w:p>
          <w:p w:rsidR="002443E3" w:rsidRPr="001F17C2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  <w:rPr>
                <w:b/>
              </w:rPr>
            </w:pPr>
            <w:r>
              <w:t>Culturele activiteiten</w:t>
            </w:r>
          </w:p>
          <w:p w:rsidR="002443E3" w:rsidRPr="002C4562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  <w:rPr>
                <w:b/>
              </w:rPr>
            </w:pPr>
            <w:r>
              <w:t>Uitdragen</w:t>
            </w:r>
          </w:p>
          <w:p w:rsidR="002443E3" w:rsidRPr="001F17C2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  <w:rPr>
                <w:b/>
              </w:rPr>
            </w:pPr>
            <w:r>
              <w:t>Samenwerking met andere organisaties</w:t>
            </w:r>
          </w:p>
          <w:p w:rsidR="002443E3" w:rsidRPr="00CE61C8" w:rsidRDefault="002443E3" w:rsidP="002443E3">
            <w:pPr>
              <w:pStyle w:val="12bullets"/>
              <w:numPr>
                <w:ilvl w:val="0"/>
                <w:numId w:val="21"/>
              </w:numPr>
              <w:spacing w:before="0"/>
              <w:ind w:left="341" w:hanging="284"/>
            </w:pPr>
            <w:r>
              <w:t>Anders, namelijk:…</w:t>
            </w:r>
          </w:p>
        </w:tc>
      </w:tr>
    </w:tbl>
    <w:p w:rsidR="00925D48" w:rsidRPr="00727E6E" w:rsidRDefault="00925D48" w:rsidP="00727E6E"/>
    <w:sectPr w:rsidR="00925D48" w:rsidRPr="00727E6E" w:rsidSect="00B01B19">
      <w:footerReference w:type="even" r:id="rId10"/>
      <w:footerReference w:type="default" r:id="rId11"/>
      <w:footerReference w:type="first" r:id="rId12"/>
      <w:pgSz w:w="11906" w:h="16838"/>
      <w:pgMar w:top="2098" w:right="1985" w:bottom="1588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6A5" w:rsidRDefault="000A26A5">
      <w:r>
        <w:separator/>
      </w:r>
    </w:p>
    <w:p w:rsidR="000A26A5" w:rsidRDefault="000A26A5"/>
  </w:endnote>
  <w:endnote w:type="continuationSeparator" w:id="0">
    <w:p w:rsidR="000A26A5" w:rsidRDefault="000A26A5">
      <w:r>
        <w:continuationSeparator/>
      </w:r>
    </w:p>
    <w:p w:rsidR="000A26A5" w:rsidRDefault="000A26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6A5" w:rsidRDefault="000A26A5" w:rsidP="00D94A6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0A26A5" w:rsidRDefault="000A26A5" w:rsidP="00B01B19">
    <w:pPr>
      <w:ind w:right="360"/>
    </w:pPr>
  </w:p>
  <w:p w:rsidR="000A26A5" w:rsidRDefault="000A26A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6A5" w:rsidRPr="005D5FC5" w:rsidRDefault="000A26A5" w:rsidP="00D94A69">
    <w:pPr>
      <w:framePr w:wrap="around" w:vAnchor="text" w:hAnchor="margin" w:xAlign="right" w:y="1"/>
      <w:rPr>
        <w:color w:val="6A737B"/>
        <w:sz w:val="16"/>
        <w:szCs w:val="16"/>
      </w:rPr>
    </w:pPr>
    <w:r w:rsidRPr="005D5FC5">
      <w:rPr>
        <w:color w:val="6A737B"/>
        <w:sz w:val="16"/>
        <w:szCs w:val="16"/>
      </w:rPr>
      <w:fldChar w:fldCharType="begin"/>
    </w:r>
    <w:r w:rsidRPr="005D5FC5">
      <w:rPr>
        <w:color w:val="6A737B"/>
        <w:sz w:val="16"/>
        <w:szCs w:val="16"/>
      </w:rPr>
      <w:instrText xml:space="preserve">PAGE  </w:instrText>
    </w:r>
    <w:r w:rsidRPr="005D5FC5">
      <w:rPr>
        <w:color w:val="6A737B"/>
        <w:sz w:val="16"/>
        <w:szCs w:val="16"/>
      </w:rPr>
      <w:fldChar w:fldCharType="separate"/>
    </w:r>
    <w:r w:rsidR="000716B6">
      <w:rPr>
        <w:noProof/>
        <w:color w:val="6A737B"/>
        <w:sz w:val="16"/>
        <w:szCs w:val="16"/>
      </w:rPr>
      <w:t>4</w:t>
    </w:r>
    <w:r w:rsidRPr="005D5FC5">
      <w:rPr>
        <w:color w:val="6A737B"/>
        <w:sz w:val="16"/>
        <w:szCs w:val="16"/>
      </w:rPr>
      <w:fldChar w:fldCharType="end"/>
    </w:r>
  </w:p>
  <w:p w:rsidR="000A26A5" w:rsidRPr="0083160A" w:rsidRDefault="000A26A5" w:rsidP="00CC5CB3">
    <w:pPr>
      <w:pStyle w:val="15Voetnoot"/>
      <w:rPr>
        <w:color w:val="6A737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6A5" w:rsidRPr="005D5FC5" w:rsidRDefault="000A26A5" w:rsidP="006667C3">
    <w:pPr>
      <w:framePr w:wrap="around" w:vAnchor="text" w:hAnchor="margin" w:xAlign="right" w:y="1"/>
      <w:rPr>
        <w:color w:val="6A737B"/>
        <w:sz w:val="16"/>
        <w:szCs w:val="16"/>
      </w:rPr>
    </w:pPr>
    <w:r w:rsidRPr="005D5FC5">
      <w:rPr>
        <w:color w:val="6A737B"/>
        <w:sz w:val="16"/>
        <w:szCs w:val="16"/>
      </w:rPr>
      <w:fldChar w:fldCharType="begin"/>
    </w:r>
    <w:r w:rsidRPr="005D5FC5">
      <w:rPr>
        <w:color w:val="6A737B"/>
        <w:sz w:val="16"/>
        <w:szCs w:val="16"/>
      </w:rPr>
      <w:instrText xml:space="preserve">PAGE  </w:instrText>
    </w:r>
    <w:r w:rsidRPr="005D5FC5">
      <w:rPr>
        <w:color w:val="6A737B"/>
        <w:sz w:val="16"/>
        <w:szCs w:val="16"/>
      </w:rPr>
      <w:fldChar w:fldCharType="separate"/>
    </w:r>
    <w:r w:rsidR="000716B6">
      <w:rPr>
        <w:noProof/>
        <w:color w:val="6A737B"/>
        <w:sz w:val="16"/>
        <w:szCs w:val="16"/>
      </w:rPr>
      <w:t>1</w:t>
    </w:r>
    <w:r w:rsidRPr="005D5FC5">
      <w:rPr>
        <w:color w:val="6A737B"/>
        <w:sz w:val="16"/>
        <w:szCs w:val="16"/>
      </w:rPr>
      <w:fldChar w:fldCharType="end"/>
    </w:r>
  </w:p>
  <w:p w:rsidR="000A26A5" w:rsidRPr="006667C3" w:rsidRDefault="000A26A5" w:rsidP="00CC5CB3">
    <w:pPr>
      <w:pStyle w:val="15Voetnoot"/>
      <w:rPr>
        <w:color w:val="6A737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6A5" w:rsidRDefault="000A26A5">
      <w:r>
        <w:separator/>
      </w:r>
    </w:p>
    <w:p w:rsidR="000A26A5" w:rsidRDefault="000A26A5"/>
  </w:footnote>
  <w:footnote w:type="continuationSeparator" w:id="0">
    <w:p w:rsidR="000A26A5" w:rsidRDefault="000A26A5">
      <w:r>
        <w:continuationSeparator/>
      </w:r>
    </w:p>
    <w:p w:rsidR="000A26A5" w:rsidRDefault="000A26A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B23DA"/>
    <w:multiLevelType w:val="hybridMultilevel"/>
    <w:tmpl w:val="2D7093DA"/>
    <w:lvl w:ilvl="0" w:tplc="34CE4C18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E84D55"/>
    <w:multiLevelType w:val="hybridMultilevel"/>
    <w:tmpl w:val="4712E550"/>
    <w:lvl w:ilvl="0" w:tplc="2CD2EF7C">
      <w:start w:val="1"/>
      <w:numFmt w:val="decimal"/>
      <w:pStyle w:val="13Nummering"/>
      <w:lvlText w:val="%1."/>
      <w:lvlJc w:val="left"/>
      <w:pPr>
        <w:ind w:left="284" w:hanging="227"/>
      </w:pPr>
      <w:rPr>
        <w:rFonts w:hint="default"/>
        <w:b w:val="0"/>
        <w:i w:val="0"/>
      </w:rPr>
    </w:lvl>
    <w:lvl w:ilvl="1" w:tplc="095A388C">
      <w:start w:val="1"/>
      <w:numFmt w:val="lowerLetter"/>
      <w:lvlText w:val="%2."/>
      <w:lvlJc w:val="left"/>
      <w:pPr>
        <w:ind w:left="567" w:hanging="227"/>
      </w:pPr>
      <w:rPr>
        <w:rFonts w:hint="default"/>
      </w:rPr>
    </w:lvl>
    <w:lvl w:ilvl="2" w:tplc="574EB74C">
      <w:start w:val="1"/>
      <w:numFmt w:val="lowerRoman"/>
      <w:lvlText w:val="%3."/>
      <w:lvlJc w:val="right"/>
      <w:pPr>
        <w:ind w:left="851" w:hanging="11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E42B1"/>
    <w:multiLevelType w:val="hybridMultilevel"/>
    <w:tmpl w:val="8FA431D6"/>
    <w:lvl w:ilvl="0" w:tplc="6CC64EBE">
      <w:start w:val="1"/>
      <w:numFmt w:val="decimal"/>
      <w:lvlText w:val="%1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">
    <w:nsid w:val="1F3C08AE"/>
    <w:multiLevelType w:val="multilevel"/>
    <w:tmpl w:val="8FA431D6"/>
    <w:lvl w:ilvl="0">
      <w:start w:val="1"/>
      <w:numFmt w:val="decimal"/>
      <w:lvlText w:val="%1."/>
      <w:lvlJc w:val="left"/>
      <w:pPr>
        <w:tabs>
          <w:tab w:val="num" w:pos="1247"/>
        </w:tabs>
        <w:ind w:left="124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4">
    <w:nsid w:val="21166EED"/>
    <w:multiLevelType w:val="multilevel"/>
    <w:tmpl w:val="AB36C04E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5">
    <w:nsid w:val="27104D3B"/>
    <w:multiLevelType w:val="hybridMultilevel"/>
    <w:tmpl w:val="9B847C72"/>
    <w:lvl w:ilvl="0" w:tplc="6C044DA8">
      <w:start w:val="1"/>
      <w:numFmt w:val="bullet"/>
      <w:lvlText w:val=""/>
      <w:lvlJc w:val="left"/>
      <w:pPr>
        <w:ind w:left="255" w:hanging="227"/>
      </w:pPr>
      <w:rPr>
        <w:rFonts w:ascii="Wingdings" w:hAnsi="Wingdings" w:hint="default"/>
        <w:color w:val="C60651"/>
        <w:sz w:val="16"/>
      </w:rPr>
    </w:lvl>
    <w:lvl w:ilvl="1" w:tplc="ECCA9EDE">
      <w:start w:val="1"/>
      <w:numFmt w:val="bullet"/>
      <w:lvlText w:val=""/>
      <w:lvlJc w:val="left"/>
      <w:pPr>
        <w:ind w:left="482" w:hanging="227"/>
      </w:pPr>
      <w:rPr>
        <w:rFonts w:ascii="Symbol" w:hAnsi="Symbol" w:hint="default"/>
        <w:color w:val="auto"/>
        <w:sz w:val="16"/>
      </w:rPr>
    </w:lvl>
    <w:lvl w:ilvl="2" w:tplc="B28C4286">
      <w:start w:val="1"/>
      <w:numFmt w:val="bullet"/>
      <w:lvlText w:val=""/>
      <w:lvlJc w:val="left"/>
      <w:pPr>
        <w:ind w:left="737" w:hanging="227"/>
      </w:pPr>
      <w:rPr>
        <w:rFonts w:ascii="Wingdings" w:hAnsi="Wingdings" w:hint="default"/>
        <w:color w:val="6A737B"/>
        <w:sz w:val="16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1B23B4"/>
    <w:multiLevelType w:val="hybridMultilevel"/>
    <w:tmpl w:val="E6E44BF4"/>
    <w:lvl w:ilvl="0" w:tplc="A50E9724">
      <w:start w:val="1"/>
      <w:numFmt w:val="bullet"/>
      <w:lvlText w:val=""/>
      <w:lvlJc w:val="left"/>
      <w:pPr>
        <w:tabs>
          <w:tab w:val="num" w:pos="227"/>
        </w:tabs>
        <w:ind w:left="340" w:hanging="34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CE3FE9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DC451E8"/>
    <w:multiLevelType w:val="hybridMultilevel"/>
    <w:tmpl w:val="95EAD37C"/>
    <w:lvl w:ilvl="0" w:tplc="6CFC7264">
      <w:start w:val="1"/>
      <w:numFmt w:val="decimal"/>
      <w:lvlText w:val="%1."/>
      <w:lvlJc w:val="left"/>
      <w:pPr>
        <w:tabs>
          <w:tab w:val="num" w:pos="851"/>
        </w:tabs>
        <w:ind w:left="85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9">
    <w:nsid w:val="40B07342"/>
    <w:multiLevelType w:val="hybridMultilevel"/>
    <w:tmpl w:val="99165CEA"/>
    <w:lvl w:ilvl="0" w:tplc="14FA3E32">
      <w:start w:val="1"/>
      <w:numFmt w:val="bullet"/>
      <w:pStyle w:val="12bullets"/>
      <w:lvlText w:val=""/>
      <w:lvlJc w:val="left"/>
      <w:pPr>
        <w:ind w:left="284" w:hanging="227"/>
      </w:pPr>
      <w:rPr>
        <w:rFonts w:ascii="Wingdings" w:hAnsi="Wingdings" w:hint="default"/>
        <w:color w:val="C3004A"/>
        <w:sz w:val="16"/>
      </w:rPr>
    </w:lvl>
    <w:lvl w:ilvl="1" w:tplc="59D850FE">
      <w:start w:val="1"/>
      <w:numFmt w:val="bullet"/>
      <w:lvlText w:val=""/>
      <w:lvlJc w:val="left"/>
      <w:pPr>
        <w:ind w:left="567" w:hanging="227"/>
      </w:pPr>
      <w:rPr>
        <w:rFonts w:ascii="Symbol" w:hAnsi="Symbol" w:hint="default"/>
        <w:color w:val="auto"/>
        <w:sz w:val="16"/>
      </w:rPr>
    </w:lvl>
    <w:lvl w:ilvl="2" w:tplc="21B46534">
      <w:start w:val="1"/>
      <w:numFmt w:val="bullet"/>
      <w:lvlText w:val=""/>
      <w:lvlJc w:val="left"/>
      <w:pPr>
        <w:ind w:left="795" w:hanging="227"/>
      </w:pPr>
      <w:rPr>
        <w:rFonts w:ascii="Wingdings" w:hAnsi="Wingdings" w:hint="default"/>
        <w:color w:val="6A737B"/>
        <w:sz w:val="16"/>
      </w:rPr>
    </w:lvl>
    <w:lvl w:ilvl="3" w:tplc="0409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10">
    <w:nsid w:val="438D3F2D"/>
    <w:multiLevelType w:val="multilevel"/>
    <w:tmpl w:val="E6E44BF4"/>
    <w:lvl w:ilvl="0">
      <w:start w:val="1"/>
      <w:numFmt w:val="bullet"/>
      <w:lvlText w:val=""/>
      <w:lvlJc w:val="left"/>
      <w:pPr>
        <w:tabs>
          <w:tab w:val="num" w:pos="227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9B3B1C"/>
    <w:multiLevelType w:val="multilevel"/>
    <w:tmpl w:val="A88EEB96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2">
    <w:nsid w:val="57A34CA5"/>
    <w:multiLevelType w:val="multilevel"/>
    <w:tmpl w:val="A580CF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B551740"/>
    <w:multiLevelType w:val="hybridMultilevel"/>
    <w:tmpl w:val="4F2CA728"/>
    <w:lvl w:ilvl="0" w:tplc="CFD4806C">
      <w:start w:val="1"/>
      <w:numFmt w:val="bullet"/>
      <w:lvlText w:val=""/>
      <w:lvlJc w:val="left"/>
      <w:pPr>
        <w:ind w:left="709" w:hanging="227"/>
      </w:pPr>
      <w:rPr>
        <w:rFonts w:ascii="Wingdings" w:hAnsi="Wingdings" w:hint="default"/>
        <w:color w:val="6A737B"/>
        <w:sz w:val="16"/>
      </w:rPr>
    </w:lvl>
    <w:lvl w:ilvl="1" w:tplc="D902ADF0">
      <w:start w:val="1"/>
      <w:numFmt w:val="bullet"/>
      <w:lvlText w:val=""/>
      <w:lvlJc w:val="left"/>
      <w:pPr>
        <w:tabs>
          <w:tab w:val="num" w:pos="1440"/>
        </w:tabs>
        <w:ind w:left="482" w:hanging="227"/>
      </w:pPr>
      <w:rPr>
        <w:rFonts w:ascii="Wingdings" w:hAnsi="Wingdings" w:hint="default"/>
        <w:color w:val="C60651"/>
        <w:sz w:val="16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5A64EB"/>
    <w:multiLevelType w:val="hybridMultilevel"/>
    <w:tmpl w:val="A580CF60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06C5A42"/>
    <w:multiLevelType w:val="multilevel"/>
    <w:tmpl w:val="00BED25E"/>
    <w:lvl w:ilvl="0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6">
    <w:nsid w:val="63AA2BD1"/>
    <w:multiLevelType w:val="multilevel"/>
    <w:tmpl w:val="2D7093DA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6A3D24"/>
    <w:multiLevelType w:val="multilevel"/>
    <w:tmpl w:val="505AF704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8">
    <w:nsid w:val="746F1E48"/>
    <w:multiLevelType w:val="multilevel"/>
    <w:tmpl w:val="FF5AC40E"/>
    <w:lvl w:ilvl="0">
      <w:start w:val="1"/>
      <w:numFmt w:val="decimal"/>
      <w:pStyle w:val="Kop1"/>
      <w:lvlText w:val="%1."/>
      <w:lvlJc w:val="left"/>
      <w:pPr>
        <w:tabs>
          <w:tab w:val="num" w:pos="1134"/>
        </w:tabs>
        <w:ind w:left="1134" w:hanging="624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1134"/>
        </w:tabs>
        <w:ind w:left="113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34"/>
        </w:tabs>
        <w:ind w:left="17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38"/>
        </w:tabs>
        <w:ind w:left="22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42"/>
        </w:tabs>
        <w:ind w:left="27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6"/>
        </w:tabs>
        <w:ind w:left="32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0"/>
        </w:tabs>
        <w:ind w:left="37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54"/>
        </w:tabs>
        <w:ind w:left="42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0"/>
        </w:tabs>
        <w:ind w:left="4830" w:hanging="1440"/>
      </w:pPr>
      <w:rPr>
        <w:rFonts w:hint="default"/>
      </w:rPr>
    </w:lvl>
  </w:abstractNum>
  <w:abstractNum w:abstractNumId="19">
    <w:nsid w:val="7BC457EE"/>
    <w:multiLevelType w:val="hybridMultilevel"/>
    <w:tmpl w:val="9AE01CE6"/>
    <w:lvl w:ilvl="0" w:tplc="AC246AF0">
      <w:start w:val="1"/>
      <w:numFmt w:val="decimal"/>
      <w:lvlText w:val="%1."/>
      <w:lvlJc w:val="left"/>
      <w:pPr>
        <w:tabs>
          <w:tab w:val="num" w:pos="851"/>
        </w:tabs>
        <w:ind w:left="85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0"/>
  </w:num>
  <w:num w:numId="4">
    <w:abstractNumId w:val="8"/>
  </w:num>
  <w:num w:numId="5">
    <w:abstractNumId w:val="15"/>
  </w:num>
  <w:num w:numId="6">
    <w:abstractNumId w:val="11"/>
  </w:num>
  <w:num w:numId="7">
    <w:abstractNumId w:val="16"/>
  </w:num>
  <w:num w:numId="8">
    <w:abstractNumId w:val="6"/>
  </w:num>
  <w:num w:numId="9">
    <w:abstractNumId w:val="10"/>
  </w:num>
  <w:num w:numId="10">
    <w:abstractNumId w:val="13"/>
  </w:num>
  <w:num w:numId="11">
    <w:abstractNumId w:val="4"/>
  </w:num>
  <w:num w:numId="12">
    <w:abstractNumId w:val="2"/>
  </w:num>
  <w:num w:numId="13">
    <w:abstractNumId w:val="3"/>
  </w:num>
  <w:num w:numId="14">
    <w:abstractNumId w:val="17"/>
  </w:num>
  <w:num w:numId="15">
    <w:abstractNumId w:val="19"/>
  </w:num>
  <w:num w:numId="16">
    <w:abstractNumId w:val="7"/>
  </w:num>
  <w:num w:numId="17">
    <w:abstractNumId w:val="13"/>
    <w:lvlOverride w:ilvl="0">
      <w:startOverride w:val="1"/>
    </w:lvlOverride>
  </w:num>
  <w:num w:numId="18">
    <w:abstractNumId w:val="5"/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9"/>
  </w:num>
  <w:num w:numId="22">
    <w:abstractNumId w:val="18"/>
  </w:num>
  <w:num w:numId="23">
    <w:abstractNumId w:val="18"/>
  </w:num>
  <w:num w:numId="24">
    <w:abstractNumId w:val="1"/>
  </w:num>
  <w:num w:numId="25">
    <w:abstractNumId w:val="9"/>
  </w:num>
  <w:num w:numId="26">
    <w:abstractNumId w:val="1"/>
  </w:num>
  <w:num w:numId="27">
    <w:abstractNumId w:val="1"/>
    <w:lvlOverride w:ilvl="0">
      <w:startOverride w:val="1"/>
    </w:lvlOverride>
  </w:num>
  <w:num w:numId="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0CF"/>
    <w:rsid w:val="00026D2F"/>
    <w:rsid w:val="00032A20"/>
    <w:rsid w:val="000716B6"/>
    <w:rsid w:val="000858DB"/>
    <w:rsid w:val="000A26A5"/>
    <w:rsid w:val="000D4184"/>
    <w:rsid w:val="00111EFE"/>
    <w:rsid w:val="0013304D"/>
    <w:rsid w:val="0014782F"/>
    <w:rsid w:val="001531BF"/>
    <w:rsid w:val="00161B77"/>
    <w:rsid w:val="00175871"/>
    <w:rsid w:val="00197920"/>
    <w:rsid w:val="001A1BE9"/>
    <w:rsid w:val="001E6929"/>
    <w:rsid w:val="00204E66"/>
    <w:rsid w:val="00236E5B"/>
    <w:rsid w:val="002443E3"/>
    <w:rsid w:val="00264269"/>
    <w:rsid w:val="00297B07"/>
    <w:rsid w:val="003035B9"/>
    <w:rsid w:val="00336B13"/>
    <w:rsid w:val="003959C2"/>
    <w:rsid w:val="003B5BF9"/>
    <w:rsid w:val="003C4FE2"/>
    <w:rsid w:val="003D3890"/>
    <w:rsid w:val="003F0F87"/>
    <w:rsid w:val="003F18A3"/>
    <w:rsid w:val="0040760A"/>
    <w:rsid w:val="0041617F"/>
    <w:rsid w:val="00436E67"/>
    <w:rsid w:val="00462F55"/>
    <w:rsid w:val="00491F1C"/>
    <w:rsid w:val="00492BE1"/>
    <w:rsid w:val="004A6C54"/>
    <w:rsid w:val="004D2B00"/>
    <w:rsid w:val="00504B7D"/>
    <w:rsid w:val="0052455A"/>
    <w:rsid w:val="00532D9F"/>
    <w:rsid w:val="00565709"/>
    <w:rsid w:val="00575857"/>
    <w:rsid w:val="005B121D"/>
    <w:rsid w:val="005C1B85"/>
    <w:rsid w:val="005D5FC5"/>
    <w:rsid w:val="006221C6"/>
    <w:rsid w:val="006338AD"/>
    <w:rsid w:val="0063440B"/>
    <w:rsid w:val="006564EB"/>
    <w:rsid w:val="006667C3"/>
    <w:rsid w:val="00684061"/>
    <w:rsid w:val="006900C4"/>
    <w:rsid w:val="006B173E"/>
    <w:rsid w:val="006F690D"/>
    <w:rsid w:val="00714800"/>
    <w:rsid w:val="00727E6E"/>
    <w:rsid w:val="00766A12"/>
    <w:rsid w:val="00771E7F"/>
    <w:rsid w:val="007C0299"/>
    <w:rsid w:val="007D4164"/>
    <w:rsid w:val="0083160A"/>
    <w:rsid w:val="008A5F03"/>
    <w:rsid w:val="008B4C4B"/>
    <w:rsid w:val="008E5DCF"/>
    <w:rsid w:val="00906760"/>
    <w:rsid w:val="009241CC"/>
    <w:rsid w:val="00925D48"/>
    <w:rsid w:val="00945BA4"/>
    <w:rsid w:val="0095476A"/>
    <w:rsid w:val="00972EE9"/>
    <w:rsid w:val="00980C1A"/>
    <w:rsid w:val="009B0AC2"/>
    <w:rsid w:val="009F4A38"/>
    <w:rsid w:val="009F637D"/>
    <w:rsid w:val="00A11AE5"/>
    <w:rsid w:val="00A27071"/>
    <w:rsid w:val="00A35855"/>
    <w:rsid w:val="00A5434A"/>
    <w:rsid w:val="00A95AA7"/>
    <w:rsid w:val="00AA447D"/>
    <w:rsid w:val="00AB073F"/>
    <w:rsid w:val="00AD54C0"/>
    <w:rsid w:val="00B0010D"/>
    <w:rsid w:val="00B01B19"/>
    <w:rsid w:val="00B22572"/>
    <w:rsid w:val="00BB5894"/>
    <w:rsid w:val="00BC102C"/>
    <w:rsid w:val="00BC4101"/>
    <w:rsid w:val="00BD0563"/>
    <w:rsid w:val="00BE33F9"/>
    <w:rsid w:val="00BF2E1F"/>
    <w:rsid w:val="00BF3510"/>
    <w:rsid w:val="00C205DC"/>
    <w:rsid w:val="00C403B0"/>
    <w:rsid w:val="00C44AB7"/>
    <w:rsid w:val="00CB5E36"/>
    <w:rsid w:val="00CC5CB3"/>
    <w:rsid w:val="00CD4373"/>
    <w:rsid w:val="00CF6F06"/>
    <w:rsid w:val="00D469DD"/>
    <w:rsid w:val="00D50227"/>
    <w:rsid w:val="00D628D4"/>
    <w:rsid w:val="00D64B15"/>
    <w:rsid w:val="00D73919"/>
    <w:rsid w:val="00D94A69"/>
    <w:rsid w:val="00DC4565"/>
    <w:rsid w:val="00E34F27"/>
    <w:rsid w:val="00EA0CD3"/>
    <w:rsid w:val="00ED0F33"/>
    <w:rsid w:val="00F06277"/>
    <w:rsid w:val="00F1544A"/>
    <w:rsid w:val="00F21FF3"/>
    <w:rsid w:val="00F579CA"/>
    <w:rsid w:val="00F8510D"/>
    <w:rsid w:val="00F86794"/>
    <w:rsid w:val="00F95DF8"/>
    <w:rsid w:val="00FA519E"/>
    <w:rsid w:val="00FC6080"/>
    <w:rsid w:val="00FD4FF0"/>
    <w:rsid w:val="00FE20CF"/>
    <w:rsid w:val="00FE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Body Text" w:uiPriority="99"/>
    <w:lsdException w:name="Normal (Web)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aliases w:val="11_Standaard"/>
    <w:qFormat/>
    <w:rsid w:val="002443E3"/>
    <w:pPr>
      <w:spacing w:before="80" w:line="240" w:lineRule="atLeast"/>
    </w:pPr>
    <w:rPr>
      <w:rFonts w:ascii="Arial" w:eastAsia="Times New Roman" w:hAnsi="Arial"/>
      <w:sz w:val="18"/>
      <w:szCs w:val="24"/>
      <w:lang w:val="nl-NL" w:eastAsia="nl-NL"/>
    </w:rPr>
  </w:style>
  <w:style w:type="paragraph" w:styleId="Kop1">
    <w:name w:val="heading 1"/>
    <w:aliases w:val="01_Kop 1"/>
    <w:basedOn w:val="Standaard"/>
    <w:next w:val="Standaard"/>
    <w:qFormat/>
    <w:rsid w:val="00CD4373"/>
    <w:pPr>
      <w:keepNext/>
      <w:numPr>
        <w:numId w:val="23"/>
      </w:numPr>
      <w:spacing w:before="700" w:after="200" w:line="400" w:lineRule="exact"/>
      <w:outlineLvl w:val="0"/>
    </w:pPr>
    <w:rPr>
      <w:rFonts w:cs="Arial"/>
      <w:b/>
      <w:bCs/>
      <w:color w:val="C3004A"/>
      <w:kern w:val="32"/>
      <w:sz w:val="32"/>
      <w:szCs w:val="32"/>
    </w:rPr>
  </w:style>
  <w:style w:type="paragraph" w:styleId="Kop2">
    <w:name w:val="heading 2"/>
    <w:aliases w:val="03_Kop 2"/>
    <w:basedOn w:val="Standaard"/>
    <w:next w:val="Standaard"/>
    <w:qFormat/>
    <w:rsid w:val="00CD4373"/>
    <w:pPr>
      <w:keepNext/>
      <w:numPr>
        <w:ilvl w:val="1"/>
        <w:numId w:val="23"/>
      </w:numPr>
      <w:pBdr>
        <w:top w:val="single" w:sz="4" w:space="1" w:color="C60651"/>
      </w:pBdr>
      <w:spacing w:before="600" w:after="200" w:line="260" w:lineRule="atLeast"/>
      <w:outlineLvl w:val="1"/>
    </w:pPr>
    <w:rPr>
      <w:rFonts w:cs="Arial"/>
      <w:b/>
      <w:bCs/>
      <w:iCs/>
      <w:color w:val="C3004A"/>
      <w:sz w:val="22"/>
      <w:szCs w:val="28"/>
    </w:rPr>
  </w:style>
  <w:style w:type="paragraph" w:styleId="Kop3">
    <w:name w:val="heading 3"/>
    <w:aliases w:val="05_Kop 3"/>
    <w:basedOn w:val="Standaard"/>
    <w:next w:val="Standaard"/>
    <w:qFormat/>
    <w:rsid w:val="00CD4373"/>
    <w:pPr>
      <w:keepNext/>
      <w:spacing w:before="240" w:line="260" w:lineRule="atLeast"/>
      <w:outlineLvl w:val="2"/>
    </w:pPr>
    <w:rPr>
      <w:rFonts w:cs="Arial"/>
      <w:b/>
      <w:bCs/>
      <w:color w:val="C3004A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24Doccolofon">
    <w:name w:val="24_Doc colofon"/>
    <w:basedOn w:val="Standaardalinea-lettertype"/>
    <w:qFormat/>
    <w:rsid w:val="00CF6F06"/>
    <w:rPr>
      <w:b/>
      <w:bCs/>
      <w:color w:val="C60651"/>
    </w:rPr>
  </w:style>
  <w:style w:type="paragraph" w:customStyle="1" w:styleId="04Kop2zondernummer">
    <w:name w:val="04_Kop 2  zonder nummer"/>
    <w:basedOn w:val="Kop2"/>
    <w:next w:val="Standaard"/>
    <w:qFormat/>
    <w:rsid w:val="00CD4373"/>
    <w:pPr>
      <w:numPr>
        <w:ilvl w:val="0"/>
        <w:numId w:val="0"/>
      </w:numPr>
      <w:spacing w:before="500"/>
      <w:ind w:left="510"/>
    </w:pPr>
    <w:rPr>
      <w:rFonts w:cs="Times New Roman"/>
      <w:iCs w:val="0"/>
      <w:szCs w:val="20"/>
    </w:rPr>
  </w:style>
  <w:style w:type="character" w:customStyle="1" w:styleId="21Doctitel">
    <w:name w:val="21_Doc titel"/>
    <w:basedOn w:val="Standaardalinea-lettertype"/>
    <w:rsid w:val="00436E67"/>
    <w:rPr>
      <w:color w:val="6A737B"/>
      <w:sz w:val="44"/>
    </w:rPr>
  </w:style>
  <w:style w:type="character" w:customStyle="1" w:styleId="22DoctitelRood">
    <w:name w:val="22_Doc titel Rood"/>
    <w:basedOn w:val="21Doctitel"/>
    <w:rsid w:val="00BE33F9"/>
    <w:rPr>
      <w:color w:val="C3004A"/>
      <w:sz w:val="44"/>
    </w:rPr>
  </w:style>
  <w:style w:type="paragraph" w:customStyle="1" w:styleId="14Intro">
    <w:name w:val="14_Intro"/>
    <w:basedOn w:val="Standaard"/>
    <w:qFormat/>
    <w:rsid w:val="00BE33F9"/>
    <w:pPr>
      <w:spacing w:after="360" w:line="360" w:lineRule="atLeast"/>
    </w:pPr>
    <w:rPr>
      <w:b/>
      <w:color w:val="6A737B"/>
    </w:rPr>
  </w:style>
  <w:style w:type="paragraph" w:styleId="Voetnoottekst">
    <w:name w:val="footnote text"/>
    <w:basedOn w:val="Standaard"/>
    <w:semiHidden/>
    <w:rsid w:val="00B01B19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B01B19"/>
    <w:rPr>
      <w:vertAlign w:val="superscript"/>
    </w:rPr>
  </w:style>
  <w:style w:type="paragraph" w:styleId="Documentstructuur">
    <w:name w:val="Document Map"/>
    <w:basedOn w:val="Standaard"/>
    <w:link w:val="DocumentstructuurChar"/>
    <w:rsid w:val="00727E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727E6E"/>
    <w:rPr>
      <w:rFonts w:ascii="Tahoma" w:hAnsi="Tahoma" w:cs="Tahoma"/>
      <w:sz w:val="16"/>
      <w:szCs w:val="16"/>
      <w:lang w:val="nl-NL" w:eastAsia="nl-NL"/>
    </w:rPr>
  </w:style>
  <w:style w:type="character" w:customStyle="1" w:styleId="23Docsubtitel">
    <w:name w:val="23_Doc subtitel"/>
    <w:basedOn w:val="Standaardalinea-lettertype"/>
    <w:rsid w:val="00CB5E36"/>
    <w:rPr>
      <w:color w:val="6A737B"/>
    </w:rPr>
  </w:style>
  <w:style w:type="paragraph" w:customStyle="1" w:styleId="12bullets">
    <w:name w:val="12_bullets"/>
    <w:basedOn w:val="Standaard"/>
    <w:qFormat/>
    <w:rsid w:val="00462F55"/>
    <w:pPr>
      <w:numPr>
        <w:numId w:val="25"/>
      </w:numPr>
      <w:spacing w:line="260" w:lineRule="atLeast"/>
      <w:ind w:left="341" w:hanging="284"/>
      <w:textboxTightWrap w:val="allLines"/>
    </w:pPr>
  </w:style>
  <w:style w:type="table" w:styleId="Tabelraster">
    <w:name w:val="Table Grid"/>
    <w:basedOn w:val="Standaardtabel"/>
    <w:rsid w:val="003F18A3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vantijdelijkeaanduiding">
    <w:name w:val="Placeholder Text"/>
    <w:basedOn w:val="Standaardalinea-lettertype"/>
    <w:uiPriority w:val="99"/>
    <w:semiHidden/>
    <w:rsid w:val="005C1B85"/>
    <w:rPr>
      <w:color w:val="808080"/>
    </w:rPr>
  </w:style>
  <w:style w:type="paragraph" w:customStyle="1" w:styleId="02Kop1zondernummer">
    <w:name w:val="02_Kop 1 zonder nummer"/>
    <w:basedOn w:val="Kop1"/>
    <w:next w:val="Standaard"/>
    <w:qFormat/>
    <w:rsid w:val="00CD4373"/>
    <w:pPr>
      <w:numPr>
        <w:numId w:val="0"/>
      </w:numPr>
      <w:ind w:left="510"/>
    </w:pPr>
  </w:style>
  <w:style w:type="paragraph" w:customStyle="1" w:styleId="13Nummering">
    <w:name w:val="13_Nummering"/>
    <w:basedOn w:val="Standaard"/>
    <w:qFormat/>
    <w:rsid w:val="00727E6E"/>
    <w:pPr>
      <w:numPr>
        <w:numId w:val="24"/>
      </w:numPr>
      <w:spacing w:line="260" w:lineRule="atLeast"/>
      <w:ind w:left="341" w:hanging="284"/>
      <w:contextualSpacing/>
    </w:pPr>
  </w:style>
  <w:style w:type="paragraph" w:customStyle="1" w:styleId="15Voetnoot">
    <w:name w:val="15_Voetnoot"/>
    <w:basedOn w:val="Standaard"/>
    <w:qFormat/>
    <w:rsid w:val="00BE33F9"/>
    <w:pPr>
      <w:spacing w:line="260" w:lineRule="atLeast"/>
      <w:ind w:right="360"/>
    </w:pPr>
    <w:rPr>
      <w:rFonts w:cs="Arial"/>
      <w:sz w:val="16"/>
      <w:szCs w:val="16"/>
    </w:rPr>
  </w:style>
  <w:style w:type="paragraph" w:styleId="Ballontekst">
    <w:name w:val="Balloon Text"/>
    <w:basedOn w:val="Standaard"/>
    <w:link w:val="BallontekstChar"/>
    <w:rsid w:val="001531B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531BF"/>
    <w:rPr>
      <w:rFonts w:ascii="Tahoma" w:eastAsia="Times New Roman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Body Text" w:uiPriority="99"/>
    <w:lsdException w:name="Normal (Web)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aliases w:val="11_Standaard"/>
    <w:qFormat/>
    <w:rsid w:val="002443E3"/>
    <w:pPr>
      <w:spacing w:before="80" w:line="240" w:lineRule="atLeast"/>
    </w:pPr>
    <w:rPr>
      <w:rFonts w:ascii="Arial" w:eastAsia="Times New Roman" w:hAnsi="Arial"/>
      <w:sz w:val="18"/>
      <w:szCs w:val="24"/>
      <w:lang w:val="nl-NL" w:eastAsia="nl-NL"/>
    </w:rPr>
  </w:style>
  <w:style w:type="paragraph" w:styleId="Kop1">
    <w:name w:val="heading 1"/>
    <w:aliases w:val="01_Kop 1"/>
    <w:basedOn w:val="Standaard"/>
    <w:next w:val="Standaard"/>
    <w:qFormat/>
    <w:rsid w:val="00CD4373"/>
    <w:pPr>
      <w:keepNext/>
      <w:numPr>
        <w:numId w:val="23"/>
      </w:numPr>
      <w:spacing w:before="700" w:after="200" w:line="400" w:lineRule="exact"/>
      <w:outlineLvl w:val="0"/>
    </w:pPr>
    <w:rPr>
      <w:rFonts w:cs="Arial"/>
      <w:b/>
      <w:bCs/>
      <w:color w:val="C3004A"/>
      <w:kern w:val="32"/>
      <w:sz w:val="32"/>
      <w:szCs w:val="32"/>
    </w:rPr>
  </w:style>
  <w:style w:type="paragraph" w:styleId="Kop2">
    <w:name w:val="heading 2"/>
    <w:aliases w:val="03_Kop 2"/>
    <w:basedOn w:val="Standaard"/>
    <w:next w:val="Standaard"/>
    <w:qFormat/>
    <w:rsid w:val="00CD4373"/>
    <w:pPr>
      <w:keepNext/>
      <w:numPr>
        <w:ilvl w:val="1"/>
        <w:numId w:val="23"/>
      </w:numPr>
      <w:pBdr>
        <w:top w:val="single" w:sz="4" w:space="1" w:color="C60651"/>
      </w:pBdr>
      <w:spacing w:before="600" w:after="200" w:line="260" w:lineRule="atLeast"/>
      <w:outlineLvl w:val="1"/>
    </w:pPr>
    <w:rPr>
      <w:rFonts w:cs="Arial"/>
      <w:b/>
      <w:bCs/>
      <w:iCs/>
      <w:color w:val="C3004A"/>
      <w:sz w:val="22"/>
      <w:szCs w:val="28"/>
    </w:rPr>
  </w:style>
  <w:style w:type="paragraph" w:styleId="Kop3">
    <w:name w:val="heading 3"/>
    <w:aliases w:val="05_Kop 3"/>
    <w:basedOn w:val="Standaard"/>
    <w:next w:val="Standaard"/>
    <w:qFormat/>
    <w:rsid w:val="00CD4373"/>
    <w:pPr>
      <w:keepNext/>
      <w:spacing w:before="240" w:line="260" w:lineRule="atLeast"/>
      <w:outlineLvl w:val="2"/>
    </w:pPr>
    <w:rPr>
      <w:rFonts w:cs="Arial"/>
      <w:b/>
      <w:bCs/>
      <w:color w:val="C3004A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24Doccolofon">
    <w:name w:val="24_Doc colofon"/>
    <w:basedOn w:val="Standaardalinea-lettertype"/>
    <w:qFormat/>
    <w:rsid w:val="00CF6F06"/>
    <w:rPr>
      <w:b/>
      <w:bCs/>
      <w:color w:val="C60651"/>
    </w:rPr>
  </w:style>
  <w:style w:type="paragraph" w:customStyle="1" w:styleId="04Kop2zondernummer">
    <w:name w:val="04_Kop 2  zonder nummer"/>
    <w:basedOn w:val="Kop2"/>
    <w:next w:val="Standaard"/>
    <w:qFormat/>
    <w:rsid w:val="00CD4373"/>
    <w:pPr>
      <w:numPr>
        <w:ilvl w:val="0"/>
        <w:numId w:val="0"/>
      </w:numPr>
      <w:spacing w:before="500"/>
      <w:ind w:left="510"/>
    </w:pPr>
    <w:rPr>
      <w:rFonts w:cs="Times New Roman"/>
      <w:iCs w:val="0"/>
      <w:szCs w:val="20"/>
    </w:rPr>
  </w:style>
  <w:style w:type="character" w:customStyle="1" w:styleId="21Doctitel">
    <w:name w:val="21_Doc titel"/>
    <w:basedOn w:val="Standaardalinea-lettertype"/>
    <w:rsid w:val="00436E67"/>
    <w:rPr>
      <w:color w:val="6A737B"/>
      <w:sz w:val="44"/>
    </w:rPr>
  </w:style>
  <w:style w:type="character" w:customStyle="1" w:styleId="22DoctitelRood">
    <w:name w:val="22_Doc titel Rood"/>
    <w:basedOn w:val="21Doctitel"/>
    <w:rsid w:val="00BE33F9"/>
    <w:rPr>
      <w:color w:val="C3004A"/>
      <w:sz w:val="44"/>
    </w:rPr>
  </w:style>
  <w:style w:type="paragraph" w:customStyle="1" w:styleId="14Intro">
    <w:name w:val="14_Intro"/>
    <w:basedOn w:val="Standaard"/>
    <w:qFormat/>
    <w:rsid w:val="00BE33F9"/>
    <w:pPr>
      <w:spacing w:after="360" w:line="360" w:lineRule="atLeast"/>
    </w:pPr>
    <w:rPr>
      <w:b/>
      <w:color w:val="6A737B"/>
    </w:rPr>
  </w:style>
  <w:style w:type="paragraph" w:styleId="Voetnoottekst">
    <w:name w:val="footnote text"/>
    <w:basedOn w:val="Standaard"/>
    <w:semiHidden/>
    <w:rsid w:val="00B01B19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B01B19"/>
    <w:rPr>
      <w:vertAlign w:val="superscript"/>
    </w:rPr>
  </w:style>
  <w:style w:type="paragraph" w:styleId="Documentstructuur">
    <w:name w:val="Document Map"/>
    <w:basedOn w:val="Standaard"/>
    <w:link w:val="DocumentstructuurChar"/>
    <w:rsid w:val="00727E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727E6E"/>
    <w:rPr>
      <w:rFonts w:ascii="Tahoma" w:hAnsi="Tahoma" w:cs="Tahoma"/>
      <w:sz w:val="16"/>
      <w:szCs w:val="16"/>
      <w:lang w:val="nl-NL" w:eastAsia="nl-NL"/>
    </w:rPr>
  </w:style>
  <w:style w:type="character" w:customStyle="1" w:styleId="23Docsubtitel">
    <w:name w:val="23_Doc subtitel"/>
    <w:basedOn w:val="Standaardalinea-lettertype"/>
    <w:rsid w:val="00CB5E36"/>
    <w:rPr>
      <w:color w:val="6A737B"/>
    </w:rPr>
  </w:style>
  <w:style w:type="paragraph" w:customStyle="1" w:styleId="12bullets">
    <w:name w:val="12_bullets"/>
    <w:basedOn w:val="Standaard"/>
    <w:qFormat/>
    <w:rsid w:val="00462F55"/>
    <w:pPr>
      <w:numPr>
        <w:numId w:val="25"/>
      </w:numPr>
      <w:spacing w:line="260" w:lineRule="atLeast"/>
      <w:ind w:left="341" w:hanging="284"/>
      <w:textboxTightWrap w:val="allLines"/>
    </w:pPr>
  </w:style>
  <w:style w:type="table" w:styleId="Tabelraster">
    <w:name w:val="Table Grid"/>
    <w:basedOn w:val="Standaardtabel"/>
    <w:rsid w:val="003F18A3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kstvantijdelijkeaanduiding">
    <w:name w:val="Placeholder Text"/>
    <w:basedOn w:val="Standaardalinea-lettertype"/>
    <w:uiPriority w:val="99"/>
    <w:semiHidden/>
    <w:rsid w:val="005C1B85"/>
    <w:rPr>
      <w:color w:val="808080"/>
    </w:rPr>
  </w:style>
  <w:style w:type="paragraph" w:customStyle="1" w:styleId="02Kop1zondernummer">
    <w:name w:val="02_Kop 1 zonder nummer"/>
    <w:basedOn w:val="Kop1"/>
    <w:next w:val="Standaard"/>
    <w:qFormat/>
    <w:rsid w:val="00CD4373"/>
    <w:pPr>
      <w:numPr>
        <w:numId w:val="0"/>
      </w:numPr>
      <w:ind w:left="510"/>
    </w:pPr>
  </w:style>
  <w:style w:type="paragraph" w:customStyle="1" w:styleId="13Nummering">
    <w:name w:val="13_Nummering"/>
    <w:basedOn w:val="Standaard"/>
    <w:qFormat/>
    <w:rsid w:val="00727E6E"/>
    <w:pPr>
      <w:numPr>
        <w:numId w:val="24"/>
      </w:numPr>
      <w:spacing w:line="260" w:lineRule="atLeast"/>
      <w:ind w:left="341" w:hanging="284"/>
      <w:contextualSpacing/>
    </w:pPr>
  </w:style>
  <w:style w:type="paragraph" w:customStyle="1" w:styleId="15Voetnoot">
    <w:name w:val="15_Voetnoot"/>
    <w:basedOn w:val="Standaard"/>
    <w:qFormat/>
    <w:rsid w:val="00BE33F9"/>
    <w:pPr>
      <w:spacing w:line="260" w:lineRule="atLeast"/>
      <w:ind w:right="360"/>
    </w:pPr>
    <w:rPr>
      <w:rFonts w:cs="Arial"/>
      <w:sz w:val="16"/>
      <w:szCs w:val="16"/>
    </w:rPr>
  </w:style>
  <w:style w:type="paragraph" w:styleId="Ballontekst">
    <w:name w:val="Balloon Text"/>
    <w:basedOn w:val="Standaard"/>
    <w:link w:val="BallontekstChar"/>
    <w:rsid w:val="001531B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531BF"/>
    <w:rPr>
      <w:rFonts w:ascii="Tahoma" w:eastAsia="Times New Roman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Datum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FA4268B-9BB0-4B25-A603-89B65E74E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21A82290</Template>
  <TotalTime>0</TotalTime>
  <Pages>4</Pages>
  <Words>742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Virtual Computing</Company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Hoon</dc:creator>
  <cp:lastModifiedBy>Celine Hoon</cp:lastModifiedBy>
  <cp:revision>6</cp:revision>
  <cp:lastPrinted>2013-04-15T13:37:00Z</cp:lastPrinted>
  <dcterms:created xsi:type="dcterms:W3CDTF">2013-04-15T13:26:00Z</dcterms:created>
  <dcterms:modified xsi:type="dcterms:W3CDTF">2013-04-25T09:31:00Z</dcterms:modified>
</cp:coreProperties>
</file>